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F231" w14:textId="38989953" w:rsidR="003F582C" w:rsidRPr="00DA610A" w:rsidRDefault="001027E0" w:rsidP="0029396C">
      <w:pPr>
        <w:jc w:val="center"/>
      </w:pPr>
      <w:r w:rsidRPr="00DA610A">
        <w:rPr>
          <w:rFonts w:hint="eastAsia"/>
        </w:rPr>
        <w:t>gBizINF</w:t>
      </w:r>
      <w:r w:rsidR="0056729D" w:rsidRPr="00DA610A">
        <w:rPr>
          <w:rFonts w:hint="eastAsia"/>
        </w:rPr>
        <w:t>O</w:t>
      </w:r>
      <w:r w:rsidRPr="00DA610A">
        <w:rPr>
          <w:rFonts w:hint="eastAsia"/>
        </w:rPr>
        <w:t xml:space="preserve"> </w:t>
      </w:r>
      <w:r w:rsidRPr="00DA610A">
        <w:t xml:space="preserve"> </w:t>
      </w:r>
      <w:r w:rsidR="006669D1" w:rsidRPr="00DA610A">
        <w:rPr>
          <w:rFonts w:hint="eastAsia"/>
        </w:rPr>
        <w:t>情報提供</w:t>
      </w:r>
      <w:r w:rsidR="00B966DF" w:rsidRPr="00DA610A">
        <w:rPr>
          <w:rFonts w:hint="eastAsia"/>
        </w:rPr>
        <w:t>REST</w:t>
      </w:r>
      <w:r w:rsidR="00B966DF" w:rsidRPr="00DA610A">
        <w:t xml:space="preserve"> </w:t>
      </w:r>
      <w:r w:rsidR="00CF2FE0" w:rsidRPr="00DA610A">
        <w:rPr>
          <w:rFonts w:hint="eastAsia"/>
        </w:rPr>
        <w:t>API</w:t>
      </w:r>
      <w:r w:rsidR="00D54E3D" w:rsidRPr="00DA610A">
        <w:rPr>
          <w:rFonts w:hint="eastAsia"/>
        </w:rPr>
        <w:t>ポリシー</w:t>
      </w:r>
      <w:r w:rsidR="006A65C1" w:rsidRPr="00DA610A">
        <w:rPr>
          <w:rFonts w:hint="eastAsia"/>
        </w:rPr>
        <w:t>（</w:t>
      </w:r>
      <w:r w:rsidR="006A65C1" w:rsidRPr="00DA610A">
        <w:rPr>
          <w:rFonts w:hint="eastAsia"/>
        </w:rPr>
        <w:t>ver1.01</w:t>
      </w:r>
      <w:r w:rsidR="006A65C1" w:rsidRPr="00DA610A">
        <w:rPr>
          <w:rFonts w:hint="eastAsia"/>
        </w:rPr>
        <w:t>）</w:t>
      </w:r>
    </w:p>
    <w:tbl>
      <w:tblPr>
        <w:tblStyle w:val="a3"/>
        <w:tblW w:w="10721" w:type="dxa"/>
        <w:tblLook w:val="04A0" w:firstRow="1" w:lastRow="0" w:firstColumn="1" w:lastColumn="0" w:noHBand="0" w:noVBand="1"/>
      </w:tblPr>
      <w:tblGrid>
        <w:gridCol w:w="2972"/>
        <w:gridCol w:w="7749"/>
      </w:tblGrid>
      <w:tr w:rsidR="00CF2FE0" w:rsidRPr="00DA610A" w14:paraId="584AA235" w14:textId="77777777" w:rsidTr="00B5062B">
        <w:tc>
          <w:tcPr>
            <w:tcW w:w="2972" w:type="dxa"/>
          </w:tcPr>
          <w:p w14:paraId="088D52A9" w14:textId="77777777" w:rsidR="00CF2FE0" w:rsidRPr="00DA610A" w:rsidRDefault="00CF2FE0" w:rsidP="00CF2FE0">
            <w:pPr>
              <w:jc w:val="center"/>
            </w:pPr>
            <w:r w:rsidRPr="00DA610A">
              <w:rPr>
                <w:rFonts w:hint="eastAsia"/>
              </w:rPr>
              <w:t>項目</w:t>
            </w:r>
          </w:p>
        </w:tc>
        <w:tc>
          <w:tcPr>
            <w:tcW w:w="7749" w:type="dxa"/>
          </w:tcPr>
          <w:p w14:paraId="30A8D6F1" w14:textId="77777777" w:rsidR="00CF2FE0" w:rsidRPr="00DA610A" w:rsidRDefault="00CF2FE0" w:rsidP="00CF2FE0">
            <w:pPr>
              <w:jc w:val="center"/>
            </w:pPr>
            <w:r w:rsidRPr="00DA610A">
              <w:rPr>
                <w:rFonts w:hint="eastAsia"/>
              </w:rPr>
              <w:t>内容</w:t>
            </w:r>
          </w:p>
        </w:tc>
      </w:tr>
      <w:tr w:rsidR="00CF2FE0" w:rsidRPr="00DA610A" w14:paraId="5274B2A5" w14:textId="77777777" w:rsidTr="00B5062B">
        <w:tc>
          <w:tcPr>
            <w:tcW w:w="2972" w:type="dxa"/>
          </w:tcPr>
          <w:p w14:paraId="423DB01C" w14:textId="4A9EE0AF"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概要</w:t>
            </w:r>
          </w:p>
        </w:tc>
        <w:tc>
          <w:tcPr>
            <w:tcW w:w="7749" w:type="dxa"/>
          </w:tcPr>
          <w:p w14:paraId="5399E861" w14:textId="6F8EDA6F" w:rsidR="009F6925" w:rsidRPr="00DA610A" w:rsidRDefault="001027E0" w:rsidP="004D0330">
            <w:r w:rsidRPr="00DA610A">
              <w:rPr>
                <w:rFonts w:hint="eastAsia"/>
              </w:rPr>
              <w:t>gBizINFO</w:t>
            </w:r>
            <w:r w:rsidR="002F56D5" w:rsidRPr="00DA610A">
              <w:rPr>
                <w:rFonts w:hint="eastAsia"/>
              </w:rPr>
              <w:t>が保有する法人情報に対して、指定する条件に合致する法人の法人番号</w:t>
            </w:r>
            <w:r w:rsidR="000D1B3E" w:rsidRPr="00DA610A">
              <w:rPr>
                <w:rFonts w:hint="eastAsia"/>
              </w:rPr>
              <w:t>を</w:t>
            </w:r>
            <w:r w:rsidR="002F56D5" w:rsidRPr="00DA610A">
              <w:rPr>
                <w:rFonts w:hint="eastAsia"/>
              </w:rPr>
              <w:t>検索</w:t>
            </w:r>
            <w:r w:rsidR="000D1B3E" w:rsidRPr="00DA610A">
              <w:rPr>
                <w:rFonts w:hint="eastAsia"/>
              </w:rPr>
              <w:t>します</w:t>
            </w:r>
            <w:r w:rsidR="002F56D5" w:rsidRPr="00DA610A">
              <w:rPr>
                <w:rFonts w:hint="eastAsia"/>
              </w:rPr>
              <w:t>。また、</w:t>
            </w:r>
            <w:r w:rsidR="006721AF" w:rsidRPr="00DA610A">
              <w:rPr>
                <w:rFonts w:hint="eastAsia"/>
              </w:rPr>
              <w:t>指定する法人番号の法人情報（</w:t>
            </w:r>
            <w:r w:rsidR="000D5BA5" w:rsidRPr="00DA610A">
              <w:rPr>
                <w:rFonts w:hint="eastAsia"/>
              </w:rPr>
              <w:t>法人基本情報、届出・認定情報、表彰情報、財務情報、特許情報、調達情報、補助金情報、職場情報</w:t>
            </w:r>
            <w:r w:rsidR="006721AF" w:rsidRPr="00DA610A">
              <w:rPr>
                <w:rFonts w:hint="eastAsia"/>
              </w:rPr>
              <w:t>）を提供します。</w:t>
            </w:r>
          </w:p>
        </w:tc>
      </w:tr>
      <w:tr w:rsidR="00CF2FE0" w:rsidRPr="00DA610A" w14:paraId="56B3D778" w14:textId="77777777" w:rsidTr="00B5062B">
        <w:tc>
          <w:tcPr>
            <w:tcW w:w="2972" w:type="dxa"/>
          </w:tcPr>
          <w:p w14:paraId="61F642E0"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提供方式</w:t>
            </w:r>
          </w:p>
        </w:tc>
        <w:tc>
          <w:tcPr>
            <w:tcW w:w="7749" w:type="dxa"/>
          </w:tcPr>
          <w:p w14:paraId="3F706A89" w14:textId="77777777" w:rsidR="00CF2FE0" w:rsidRPr="00DA610A" w:rsidRDefault="00CF2FE0">
            <w:r w:rsidRPr="00DA610A">
              <w:rPr>
                <w:rFonts w:hint="eastAsia"/>
              </w:rPr>
              <w:t>REST</w:t>
            </w:r>
          </w:p>
        </w:tc>
      </w:tr>
      <w:tr w:rsidR="00B73296" w:rsidRPr="00DA610A" w14:paraId="5CF987CA" w14:textId="77777777" w:rsidTr="00B5062B">
        <w:tc>
          <w:tcPr>
            <w:tcW w:w="2972" w:type="dxa"/>
          </w:tcPr>
          <w:p w14:paraId="7672AF92" w14:textId="77777777" w:rsidR="00B73296" w:rsidRPr="00DA610A" w:rsidRDefault="00B73296" w:rsidP="003417A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hint="eastAsia"/>
                <w:color w:val="000000"/>
                <w:kern w:val="0"/>
                <w:szCs w:val="21"/>
              </w:rPr>
              <w:t>仕様公開場所</w:t>
            </w:r>
          </w:p>
        </w:tc>
        <w:tc>
          <w:tcPr>
            <w:tcW w:w="7749" w:type="dxa"/>
          </w:tcPr>
          <w:p w14:paraId="529936BF" w14:textId="0E1974B4" w:rsidR="00B73296" w:rsidRPr="00DA610A" w:rsidRDefault="001560B0" w:rsidP="003417A5">
            <w:pPr>
              <w:pStyle w:val="af1"/>
              <w:rPr>
                <w:rFonts w:asciiTheme="minorHAnsi" w:eastAsiaTheme="minorEastAsia"/>
                <w:sz w:val="21"/>
                <w:szCs w:val="22"/>
              </w:rPr>
            </w:pPr>
            <w:hyperlink r:id="rId7" w:history="1">
              <w:r w:rsidR="00B73296" w:rsidRPr="00DA610A">
                <w:rPr>
                  <w:rStyle w:val="a4"/>
                  <w:rFonts w:asciiTheme="minorHAnsi" w:eastAsiaTheme="minorEastAsia" w:hint="eastAsia"/>
                  <w:sz w:val="21"/>
                  <w:szCs w:val="22"/>
                </w:rPr>
                <w:t>http</w:t>
              </w:r>
              <w:r w:rsidR="00B73296" w:rsidRPr="00DA610A">
                <w:rPr>
                  <w:rStyle w:val="a4"/>
                  <w:rFonts w:asciiTheme="minorHAnsi" w:eastAsiaTheme="minorEastAsia"/>
                  <w:sz w:val="21"/>
                  <w:szCs w:val="22"/>
                </w:rPr>
                <w:t>s</w:t>
              </w:r>
              <w:r w:rsidR="00B73296" w:rsidRPr="00DA610A">
                <w:rPr>
                  <w:rStyle w:val="a4"/>
                  <w:rFonts w:asciiTheme="minorHAnsi" w:eastAsiaTheme="minorEastAsia" w:hint="eastAsia"/>
                  <w:sz w:val="21"/>
                  <w:szCs w:val="22"/>
                </w:rPr>
                <w:t>://info.gbiz.go.jp/</w:t>
              </w:r>
              <w:r w:rsidR="00B73296" w:rsidRPr="00DA610A">
                <w:rPr>
                  <w:rStyle w:val="a4"/>
                  <w:rFonts w:asciiTheme="minorHAnsi" w:eastAsiaTheme="minorEastAsia"/>
                  <w:sz w:val="21"/>
                  <w:szCs w:val="22"/>
                </w:rPr>
                <w:t>hojin</w:t>
              </w:r>
              <w:r w:rsidR="00B73296" w:rsidRPr="00DA610A">
                <w:rPr>
                  <w:rStyle w:val="a4"/>
                  <w:rFonts w:asciiTheme="minorHAnsi" w:eastAsiaTheme="minorEastAsia" w:hint="eastAsia"/>
                  <w:sz w:val="21"/>
                  <w:szCs w:val="22"/>
                </w:rPr>
                <w:t>/swagger-ui.html</w:t>
              </w:r>
            </w:hyperlink>
          </w:p>
          <w:p w14:paraId="28C65D64" w14:textId="6BDB2EA4" w:rsidR="00B73296" w:rsidRPr="00DA610A" w:rsidRDefault="00B73296" w:rsidP="003417A5">
            <w:pPr>
              <w:pStyle w:val="af1"/>
              <w:rPr>
                <w:color w:val="0000FF" w:themeColor="hyperlink"/>
                <w:u w:val="single"/>
              </w:rPr>
            </w:pPr>
          </w:p>
        </w:tc>
      </w:tr>
      <w:tr w:rsidR="00CF2FE0" w:rsidRPr="00DA610A" w14:paraId="64CBCCCC" w14:textId="77777777" w:rsidTr="00B5062B">
        <w:tc>
          <w:tcPr>
            <w:tcW w:w="2972" w:type="dxa"/>
          </w:tcPr>
          <w:p w14:paraId="4C5DFE4B"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エンドポイント</w:t>
            </w:r>
          </w:p>
        </w:tc>
        <w:tc>
          <w:tcPr>
            <w:tcW w:w="7749" w:type="dxa"/>
          </w:tcPr>
          <w:p w14:paraId="264E076E" w14:textId="094E76DC" w:rsidR="002F56D5" w:rsidRPr="00DA610A" w:rsidRDefault="00B73296" w:rsidP="00B73296">
            <w:r w:rsidRPr="00DA610A">
              <w:rPr>
                <w:rFonts w:hint="eastAsia"/>
              </w:rPr>
              <w:t>下記</w:t>
            </w:r>
            <w:r w:rsidR="00856774" w:rsidRPr="00DA610A">
              <w:rPr>
                <w:rFonts w:hint="eastAsia"/>
              </w:rPr>
              <w:t>を</w:t>
            </w:r>
            <w:r w:rsidRPr="00DA610A">
              <w:rPr>
                <w:rFonts w:hint="eastAsia"/>
              </w:rPr>
              <w:t>参照</w:t>
            </w:r>
          </w:p>
          <w:p w14:paraId="640ACFB9" w14:textId="62786DCF" w:rsidR="00BE5A21" w:rsidRPr="00DA610A" w:rsidRDefault="001560B0" w:rsidP="00B73296">
            <w:pPr>
              <w:rPr>
                <w:sz w:val="20"/>
                <w:szCs w:val="21"/>
              </w:rPr>
            </w:pPr>
            <w:hyperlink r:id="rId8" w:anchor="/gBizINFO_REST_API" w:history="1">
              <w:r w:rsidR="00B73296" w:rsidRPr="00DA610A">
                <w:rPr>
                  <w:rStyle w:val="a4"/>
                  <w:sz w:val="20"/>
                  <w:szCs w:val="21"/>
                </w:rPr>
                <w:t>https://info.gbiz.go.jp/hojin/swagger-ui.html#/gBizINFO_REST_API</w:t>
              </w:r>
            </w:hyperlink>
          </w:p>
          <w:p w14:paraId="565D81D3" w14:textId="351D9F60" w:rsidR="00B73296" w:rsidRPr="00DA610A" w:rsidRDefault="001560B0" w:rsidP="00B73296">
            <w:pPr>
              <w:rPr>
                <w:sz w:val="20"/>
                <w:szCs w:val="21"/>
              </w:rPr>
            </w:pPr>
            <w:hyperlink r:id="rId9" w:anchor="/gBizINFO_REST_API_(Period-specified_Search)" w:history="1">
              <w:r w:rsidR="00B73296" w:rsidRPr="00DA610A">
                <w:rPr>
                  <w:rStyle w:val="a4"/>
                  <w:sz w:val="20"/>
                  <w:szCs w:val="21"/>
                </w:rPr>
                <w:t>https://info.gbiz.go.jp/hojin/swagger-ui.html#/gBizINFO_REST_API_(Period-specified_Search)</w:t>
              </w:r>
            </w:hyperlink>
          </w:p>
          <w:p w14:paraId="4CF16C12" w14:textId="4A5913E8" w:rsidR="00B73296" w:rsidRPr="00DA610A" w:rsidRDefault="00B73296" w:rsidP="00B73296">
            <w:pPr>
              <w:rPr>
                <w:sz w:val="20"/>
                <w:szCs w:val="21"/>
              </w:rPr>
            </w:pPr>
          </w:p>
        </w:tc>
      </w:tr>
      <w:tr w:rsidR="00CF2FE0" w:rsidRPr="00DA610A" w14:paraId="5ABB7292" w14:textId="77777777" w:rsidTr="00B5062B">
        <w:tc>
          <w:tcPr>
            <w:tcW w:w="2972" w:type="dxa"/>
          </w:tcPr>
          <w:p w14:paraId="44038FA9" w14:textId="77777777" w:rsidR="00CF2FE0" w:rsidRPr="00DA610A" w:rsidRDefault="00CF2FE0" w:rsidP="00CF2FE0">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リクエストフォーマット形式</w:t>
            </w:r>
          </w:p>
        </w:tc>
        <w:tc>
          <w:tcPr>
            <w:tcW w:w="7749" w:type="dxa"/>
          </w:tcPr>
          <w:p w14:paraId="57AB1E6F" w14:textId="77777777" w:rsidR="00CF2FE0" w:rsidRPr="00DA610A" w:rsidRDefault="00CF2FE0" w:rsidP="00CF2FE0">
            <w:r w:rsidRPr="00DA610A">
              <w:t xml:space="preserve">URI </w:t>
            </w:r>
            <w:r w:rsidRPr="00DA610A">
              <w:t>パラメータ（</w:t>
            </w:r>
            <w:r w:rsidRPr="00DA610A">
              <w:t>GET</w:t>
            </w:r>
            <w:r w:rsidRPr="00DA610A">
              <w:t>）</w:t>
            </w:r>
          </w:p>
        </w:tc>
      </w:tr>
      <w:tr w:rsidR="00CF2FE0" w:rsidRPr="00DA610A" w14:paraId="336D92D4" w14:textId="77777777" w:rsidTr="00B5062B">
        <w:tc>
          <w:tcPr>
            <w:tcW w:w="2972" w:type="dxa"/>
          </w:tcPr>
          <w:p w14:paraId="64273A9B" w14:textId="77777777" w:rsidR="00CF2FE0" w:rsidRPr="00DA610A" w:rsidRDefault="00CF2FE0" w:rsidP="00CF2FE0">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レスポンスフォーマット形式</w:t>
            </w:r>
          </w:p>
        </w:tc>
        <w:tc>
          <w:tcPr>
            <w:tcW w:w="7749" w:type="dxa"/>
          </w:tcPr>
          <w:p w14:paraId="500037E8" w14:textId="77777777" w:rsidR="00CF2FE0" w:rsidRPr="00DA610A" w:rsidRDefault="00CF2FE0" w:rsidP="00CF2FE0">
            <w:r w:rsidRPr="00DA610A">
              <w:t>JSON</w:t>
            </w:r>
          </w:p>
        </w:tc>
      </w:tr>
      <w:tr w:rsidR="00CF2FE0" w:rsidRPr="00DA610A" w14:paraId="0A74202D" w14:textId="77777777" w:rsidTr="00B5062B">
        <w:tc>
          <w:tcPr>
            <w:tcW w:w="2972" w:type="dxa"/>
          </w:tcPr>
          <w:p w14:paraId="0DA696CD"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SSL</w:t>
            </w:r>
            <w:r w:rsidRPr="00DA610A">
              <w:rPr>
                <w:rFonts w:ascii="ＭＳ ゴシック" w:hAnsi="ＭＳ ゴシック" w:cs="ＭＳ ゴシック"/>
                <w:color w:val="000000"/>
                <w:kern w:val="0"/>
                <w:szCs w:val="21"/>
              </w:rPr>
              <w:t>サポート</w:t>
            </w:r>
          </w:p>
        </w:tc>
        <w:tc>
          <w:tcPr>
            <w:tcW w:w="7749" w:type="dxa"/>
          </w:tcPr>
          <w:p w14:paraId="4AF3EA66" w14:textId="4CA1244E" w:rsidR="00CF2FE0" w:rsidRPr="00DA610A" w:rsidRDefault="00CF2FE0" w:rsidP="003F582C">
            <w:r w:rsidRPr="00DA610A">
              <w:rPr>
                <w:rFonts w:hint="eastAsia"/>
              </w:rPr>
              <w:t>対応</w:t>
            </w:r>
          </w:p>
        </w:tc>
      </w:tr>
      <w:tr w:rsidR="00CF2FE0" w:rsidRPr="00DA610A" w14:paraId="1C3C1F4D" w14:textId="77777777" w:rsidTr="00B5062B">
        <w:tc>
          <w:tcPr>
            <w:tcW w:w="2972" w:type="dxa"/>
          </w:tcPr>
          <w:p w14:paraId="24031F03"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利用申請</w:t>
            </w:r>
          </w:p>
        </w:tc>
        <w:tc>
          <w:tcPr>
            <w:tcW w:w="7749" w:type="dxa"/>
          </w:tcPr>
          <w:p w14:paraId="26C98691" w14:textId="468387D6" w:rsidR="009F6925" w:rsidRPr="00DA610A" w:rsidRDefault="00CF2FE0" w:rsidP="00A74E69">
            <w:r w:rsidRPr="00DA610A">
              <w:rPr>
                <w:rFonts w:hint="eastAsia"/>
              </w:rPr>
              <w:t>あり</w:t>
            </w:r>
            <w:r w:rsidR="009F6925" w:rsidRPr="00DA610A">
              <w:rPr>
                <w:rFonts w:hint="eastAsia"/>
              </w:rPr>
              <w:t>。</w:t>
            </w:r>
            <w:r w:rsidR="00F041B5" w:rsidRPr="00DA610A">
              <w:rPr>
                <w:rFonts w:hint="eastAsia"/>
              </w:rPr>
              <w:t>アクセストークンを発行。</w:t>
            </w:r>
          </w:p>
        </w:tc>
      </w:tr>
      <w:tr w:rsidR="00CF2FE0" w:rsidRPr="00DA610A" w14:paraId="6C0268E0" w14:textId="77777777" w:rsidTr="00B5062B">
        <w:tc>
          <w:tcPr>
            <w:tcW w:w="2972" w:type="dxa"/>
          </w:tcPr>
          <w:p w14:paraId="49899068"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認証機能</w:t>
            </w:r>
          </w:p>
        </w:tc>
        <w:tc>
          <w:tcPr>
            <w:tcW w:w="7749" w:type="dxa"/>
          </w:tcPr>
          <w:p w14:paraId="3D75D1E7" w14:textId="34F26C78" w:rsidR="00F11D03" w:rsidRPr="00DA610A" w:rsidRDefault="00CF2FE0" w:rsidP="003F582C">
            <w:r w:rsidRPr="00DA610A">
              <w:rPr>
                <w:rFonts w:hint="eastAsia"/>
              </w:rPr>
              <w:t>リクエストヘッダに</w:t>
            </w:r>
            <w:r w:rsidR="00F041B5" w:rsidRPr="00DA610A">
              <w:rPr>
                <w:rFonts w:hint="eastAsia"/>
              </w:rPr>
              <w:t>発行された</w:t>
            </w:r>
            <w:r w:rsidRPr="00DA610A">
              <w:rPr>
                <w:rFonts w:hint="eastAsia"/>
              </w:rPr>
              <w:t>アクセストークンを設定</w:t>
            </w:r>
            <w:r w:rsidR="00F041B5" w:rsidRPr="00DA610A">
              <w:rPr>
                <w:rFonts w:hint="eastAsia"/>
              </w:rPr>
              <w:t>。</w:t>
            </w:r>
          </w:p>
        </w:tc>
      </w:tr>
      <w:tr w:rsidR="00CF2FE0" w:rsidRPr="00DA610A" w14:paraId="4EFEB912" w14:textId="77777777" w:rsidTr="00B5062B">
        <w:tc>
          <w:tcPr>
            <w:tcW w:w="2972" w:type="dxa"/>
          </w:tcPr>
          <w:p w14:paraId="337E5109"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利用制限</w:t>
            </w:r>
            <w:r w:rsidR="00EB5069" w:rsidRPr="00DA610A">
              <w:rPr>
                <w:rFonts w:ascii="ＭＳ ゴシック" w:hAnsi="ＭＳ ゴシック" w:cs="ＭＳ ゴシック" w:hint="eastAsia"/>
                <w:color w:val="000000"/>
                <w:kern w:val="0"/>
                <w:szCs w:val="21"/>
              </w:rPr>
              <w:t>/</w:t>
            </w:r>
            <w:r w:rsidR="00EB5069" w:rsidRPr="00DA610A">
              <w:rPr>
                <w:rFonts w:ascii="ＭＳ ゴシック" w:hAnsi="ＭＳ ゴシック" w:cs="ＭＳ ゴシック" w:hint="eastAsia"/>
                <w:color w:val="000000"/>
                <w:kern w:val="0"/>
                <w:szCs w:val="21"/>
              </w:rPr>
              <w:t>サービスレベル</w:t>
            </w:r>
          </w:p>
        </w:tc>
        <w:tc>
          <w:tcPr>
            <w:tcW w:w="7749" w:type="dxa"/>
          </w:tcPr>
          <w:p w14:paraId="78E9FA52" w14:textId="7F476F6C" w:rsidR="00B966DF" w:rsidRPr="00DA610A" w:rsidRDefault="00F90866" w:rsidP="008031DE">
            <w:pPr>
              <w:pStyle w:val="af0"/>
              <w:numPr>
                <w:ilvl w:val="0"/>
                <w:numId w:val="2"/>
              </w:numPr>
              <w:ind w:leftChars="0"/>
            </w:pPr>
            <w:r w:rsidRPr="00DA610A">
              <w:rPr>
                <w:rFonts w:hint="eastAsia"/>
              </w:rPr>
              <w:t>アクセス回数制限：</w:t>
            </w:r>
            <w:r w:rsidR="00B0150F" w:rsidRPr="00DA610A">
              <w:rPr>
                <w:rFonts w:hint="eastAsia"/>
              </w:rPr>
              <w:t>通常は</w:t>
            </w:r>
            <w:r w:rsidR="004D0330" w:rsidRPr="00DA610A">
              <w:rPr>
                <w:rFonts w:hint="eastAsia"/>
              </w:rPr>
              <w:t>利用</w:t>
            </w:r>
            <w:r w:rsidR="002F14D0" w:rsidRPr="00DA610A">
              <w:rPr>
                <w:rFonts w:hint="eastAsia"/>
              </w:rPr>
              <w:t>制限</w:t>
            </w:r>
            <w:r w:rsidR="00A06BE6" w:rsidRPr="00DA610A">
              <w:rPr>
                <w:rFonts w:hint="eastAsia"/>
              </w:rPr>
              <w:t>を</w:t>
            </w:r>
            <w:r w:rsidR="002F14D0" w:rsidRPr="00DA610A">
              <w:rPr>
                <w:rFonts w:hint="eastAsia"/>
              </w:rPr>
              <w:t>実施し</w:t>
            </w:r>
            <w:r w:rsidR="000D1B3E" w:rsidRPr="00DA610A">
              <w:rPr>
                <w:rFonts w:hint="eastAsia"/>
              </w:rPr>
              <w:t>ていません</w:t>
            </w:r>
            <w:r w:rsidR="002F14D0" w:rsidRPr="00DA610A">
              <w:rPr>
                <w:rFonts w:hint="eastAsia"/>
              </w:rPr>
              <w:t>。ただし、</w:t>
            </w:r>
            <w:r w:rsidR="000D1B3E" w:rsidRPr="00DA610A">
              <w:rPr>
                <w:rFonts w:hint="eastAsia"/>
              </w:rPr>
              <w:t>サービスの円滑な運用</w:t>
            </w:r>
            <w:r w:rsidR="00CA734E" w:rsidRPr="00DA610A">
              <w:rPr>
                <w:rFonts w:hint="eastAsia"/>
              </w:rPr>
              <w:t>のため</w:t>
            </w:r>
            <w:r w:rsidR="002F14D0" w:rsidRPr="00DA610A">
              <w:rPr>
                <w:rFonts w:hint="eastAsia"/>
              </w:rPr>
              <w:t>、アクセストークンに基</w:t>
            </w:r>
            <w:r w:rsidR="000D1B3E" w:rsidRPr="00DA610A">
              <w:rPr>
                <w:rFonts w:hint="eastAsia"/>
              </w:rPr>
              <w:t>づ</w:t>
            </w:r>
            <w:r w:rsidR="00CA734E" w:rsidRPr="00DA610A">
              <w:rPr>
                <w:rFonts w:hint="eastAsia"/>
              </w:rPr>
              <w:t>き</w:t>
            </w:r>
            <w:r w:rsidR="004D0330" w:rsidRPr="00DA610A">
              <w:rPr>
                <w:rFonts w:hint="eastAsia"/>
              </w:rPr>
              <w:t>、</w:t>
            </w:r>
            <w:r w:rsidR="000D1B3E" w:rsidRPr="00DA610A">
              <w:rPr>
                <w:rFonts w:hint="eastAsia"/>
              </w:rPr>
              <w:t>予告無く</w:t>
            </w:r>
            <w:r w:rsidR="002F14D0" w:rsidRPr="00DA610A">
              <w:rPr>
                <w:rFonts w:hint="eastAsia"/>
              </w:rPr>
              <w:t>アクセス回数制限</w:t>
            </w:r>
            <w:r w:rsidR="000D1B3E" w:rsidRPr="00DA610A">
              <w:rPr>
                <w:rFonts w:hint="eastAsia"/>
              </w:rPr>
              <w:t>やアクセス遮断等の対応を行う場合があります</w:t>
            </w:r>
            <w:r w:rsidR="002F14D0" w:rsidRPr="00DA610A">
              <w:rPr>
                <w:rFonts w:hint="eastAsia"/>
              </w:rPr>
              <w:t>。</w:t>
            </w:r>
          </w:p>
          <w:p w14:paraId="12CC9F0F" w14:textId="0C5CEE60" w:rsidR="002F14D0" w:rsidRPr="00DA610A" w:rsidRDefault="00F041B5" w:rsidP="00E16C8C">
            <w:pPr>
              <w:pStyle w:val="af0"/>
              <w:numPr>
                <w:ilvl w:val="0"/>
                <w:numId w:val="2"/>
              </w:numPr>
              <w:ind w:leftChars="0"/>
            </w:pPr>
            <w:r w:rsidRPr="00DA610A">
              <w:rPr>
                <w:rFonts w:hint="eastAsia"/>
              </w:rPr>
              <w:t>利用可能時間：</w:t>
            </w:r>
            <w:r w:rsidR="001027E0" w:rsidRPr="00DA610A">
              <w:rPr>
                <w:rFonts w:hint="eastAsia"/>
              </w:rPr>
              <w:t>gBizINFO</w:t>
            </w:r>
            <w:r w:rsidRPr="00DA610A">
              <w:rPr>
                <w:rFonts w:hint="eastAsia"/>
              </w:rPr>
              <w:t>のサービス時間に準じ</w:t>
            </w:r>
            <w:r w:rsidR="000D1B3E" w:rsidRPr="00DA610A">
              <w:rPr>
                <w:rFonts w:hint="eastAsia"/>
              </w:rPr>
              <w:t>ます</w:t>
            </w:r>
            <w:r w:rsidR="00F90866" w:rsidRPr="00DA610A">
              <w:rPr>
                <w:rFonts w:hint="eastAsia"/>
              </w:rPr>
              <w:t>。</w:t>
            </w:r>
            <w:r w:rsidR="005F6626" w:rsidRPr="00DA610A">
              <w:rPr>
                <w:rFonts w:hint="eastAsia"/>
              </w:rPr>
              <w:t>メンテナンス</w:t>
            </w:r>
            <w:r w:rsidR="000D1B3E" w:rsidRPr="00DA610A">
              <w:rPr>
                <w:rFonts w:hint="eastAsia"/>
              </w:rPr>
              <w:t>時には</w:t>
            </w:r>
            <w:r w:rsidR="002F14D0" w:rsidRPr="00DA610A">
              <w:rPr>
                <w:rFonts w:hint="eastAsia"/>
              </w:rPr>
              <w:t>サービスを停止</w:t>
            </w:r>
            <w:r w:rsidR="000D1B3E" w:rsidRPr="00DA610A">
              <w:rPr>
                <w:rFonts w:hint="eastAsia"/>
              </w:rPr>
              <w:t>します</w:t>
            </w:r>
            <w:r w:rsidR="002F14D0" w:rsidRPr="00DA610A">
              <w:rPr>
                <w:rFonts w:hint="eastAsia"/>
              </w:rPr>
              <w:t>。メンテナンスの予定は</w:t>
            </w:r>
            <w:r w:rsidR="001027E0" w:rsidRPr="00DA610A">
              <w:rPr>
                <w:rFonts w:hint="eastAsia"/>
              </w:rPr>
              <w:t>gBizINFO</w:t>
            </w:r>
            <w:r w:rsidR="000D1B3E" w:rsidRPr="00DA610A">
              <w:rPr>
                <w:rFonts w:hint="eastAsia"/>
              </w:rPr>
              <w:t>サイトの「</w:t>
            </w:r>
            <w:r w:rsidR="002B66C6" w:rsidRPr="00DA610A">
              <w:rPr>
                <w:rFonts w:hint="eastAsia"/>
              </w:rPr>
              <w:t>メンテナンス情報</w:t>
            </w:r>
            <w:r w:rsidR="000D1B3E" w:rsidRPr="00DA610A">
              <w:rPr>
                <w:rFonts w:hint="eastAsia"/>
              </w:rPr>
              <w:t>」で公表します</w:t>
            </w:r>
            <w:r w:rsidR="002F14D0" w:rsidRPr="00DA610A">
              <w:rPr>
                <w:rFonts w:hint="eastAsia"/>
              </w:rPr>
              <w:t>。</w:t>
            </w:r>
            <w:r w:rsidR="000D1B3E" w:rsidRPr="00DA610A">
              <w:rPr>
                <w:rFonts w:hint="eastAsia"/>
              </w:rPr>
              <w:t>なお、</w:t>
            </w:r>
            <w:r w:rsidR="002B66C6" w:rsidRPr="00DA610A">
              <w:rPr>
                <w:rFonts w:hint="eastAsia"/>
              </w:rPr>
              <w:t>gBizINFO</w:t>
            </w:r>
            <w:r w:rsidR="002B66C6" w:rsidRPr="00DA610A">
              <w:rPr>
                <w:rFonts w:hint="eastAsia"/>
              </w:rPr>
              <w:t>のサービス稼働率は年間</w:t>
            </w:r>
            <w:r w:rsidR="002B66C6" w:rsidRPr="00DA610A">
              <w:rPr>
                <w:rFonts w:hint="eastAsia"/>
              </w:rPr>
              <w:t>99.90%</w:t>
            </w:r>
            <w:r w:rsidR="001865D0" w:rsidRPr="00DA610A">
              <w:rPr>
                <w:rFonts w:hint="eastAsia"/>
              </w:rPr>
              <w:t>以上</w:t>
            </w:r>
            <w:r w:rsidR="002B66C6" w:rsidRPr="00DA610A">
              <w:rPr>
                <w:rFonts w:hint="eastAsia"/>
              </w:rPr>
              <w:t>を目標としています。</w:t>
            </w:r>
          </w:p>
        </w:tc>
      </w:tr>
      <w:tr w:rsidR="00CF2FE0" w:rsidRPr="00DA610A" w14:paraId="782419BE" w14:textId="77777777" w:rsidTr="00B5062B">
        <w:tc>
          <w:tcPr>
            <w:tcW w:w="2972" w:type="dxa"/>
          </w:tcPr>
          <w:p w14:paraId="1D0ED157" w14:textId="77777777"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開発者専用サイト</w:t>
            </w:r>
          </w:p>
        </w:tc>
        <w:tc>
          <w:tcPr>
            <w:tcW w:w="7749" w:type="dxa"/>
          </w:tcPr>
          <w:p w14:paraId="5C81BC5D" w14:textId="77777777" w:rsidR="00CF2FE0" w:rsidRPr="00DA610A" w:rsidRDefault="00F90866">
            <w:r w:rsidRPr="00DA610A">
              <w:rPr>
                <w:rFonts w:hint="eastAsia"/>
              </w:rPr>
              <w:t>なし</w:t>
            </w:r>
          </w:p>
        </w:tc>
      </w:tr>
      <w:tr w:rsidR="00CF2FE0" w:rsidRPr="00DA610A" w14:paraId="7805C8A1" w14:textId="77777777" w:rsidTr="00B5062B">
        <w:tc>
          <w:tcPr>
            <w:tcW w:w="2972" w:type="dxa"/>
          </w:tcPr>
          <w:p w14:paraId="1BFC85B0" w14:textId="35A50121" w:rsidR="00CF2FE0" w:rsidRPr="00DA610A" w:rsidRDefault="00CF2FE0" w:rsidP="00536A95">
            <w:pPr>
              <w:autoSpaceDE w:val="0"/>
              <w:autoSpaceDN w:val="0"/>
              <w:adjustRightInd w:val="0"/>
              <w:jc w:val="left"/>
              <w:rPr>
                <w:rFonts w:ascii="ＭＳ ゴシック" w:hAnsi="ＭＳ ゴシック" w:cs="ＭＳ ゴシック"/>
                <w:color w:val="000000"/>
                <w:kern w:val="0"/>
                <w:szCs w:val="21"/>
              </w:rPr>
            </w:pPr>
            <w:r w:rsidRPr="00DA610A">
              <w:rPr>
                <w:rFonts w:ascii="ＭＳ ゴシック" w:hAnsi="ＭＳ ゴシック" w:cs="ＭＳ ゴシック"/>
                <w:color w:val="000000"/>
                <w:kern w:val="0"/>
                <w:szCs w:val="21"/>
              </w:rPr>
              <w:t>利用規約</w:t>
            </w:r>
          </w:p>
        </w:tc>
        <w:tc>
          <w:tcPr>
            <w:tcW w:w="7749" w:type="dxa"/>
          </w:tcPr>
          <w:p w14:paraId="41A1678F" w14:textId="4E93380F" w:rsidR="00F90866" w:rsidRPr="00DA610A" w:rsidRDefault="00CA734E">
            <w:r w:rsidRPr="00DA610A">
              <w:rPr>
                <w:rFonts w:hint="eastAsia"/>
              </w:rPr>
              <w:t>本</w:t>
            </w:r>
            <w:r w:rsidRPr="00DA610A">
              <w:rPr>
                <w:rFonts w:hint="eastAsia"/>
              </w:rPr>
              <w:t>API</w:t>
            </w:r>
            <w:r w:rsidRPr="00DA610A">
              <w:rPr>
                <w:rFonts w:hint="eastAsia"/>
              </w:rPr>
              <w:t>の利用にあたっては、</w:t>
            </w:r>
            <w:r w:rsidR="001027E0" w:rsidRPr="00DA610A">
              <w:rPr>
                <w:rFonts w:hint="eastAsia"/>
              </w:rPr>
              <w:t>gBizINFO</w:t>
            </w:r>
            <w:r w:rsidR="00F90866" w:rsidRPr="00DA610A">
              <w:rPr>
                <w:rFonts w:hint="eastAsia"/>
              </w:rPr>
              <w:t>の</w:t>
            </w:r>
            <w:r w:rsidR="00296CF5" w:rsidRPr="00DA610A">
              <w:rPr>
                <w:rFonts w:hint="eastAsia"/>
              </w:rPr>
              <w:t>利用</w:t>
            </w:r>
            <w:r w:rsidR="00F90866" w:rsidRPr="00DA610A">
              <w:rPr>
                <w:rFonts w:hint="eastAsia"/>
              </w:rPr>
              <w:t>規約</w:t>
            </w:r>
            <w:r w:rsidRPr="00DA610A">
              <w:rPr>
                <w:rFonts w:hint="eastAsia"/>
              </w:rPr>
              <w:t>および下記利用規約に同意の上ご利用ください。</w:t>
            </w:r>
          </w:p>
          <w:p w14:paraId="3056BD49" w14:textId="49C965DC" w:rsidR="0027118F" w:rsidRPr="00DA610A" w:rsidRDefault="00B966DF" w:rsidP="00930C89">
            <w:pPr>
              <w:ind w:left="174" w:hangingChars="83" w:hanging="174"/>
            </w:pPr>
            <w:r w:rsidRPr="00DA610A">
              <w:rPr>
                <w:rFonts w:hint="eastAsia"/>
              </w:rPr>
              <w:t>・</w:t>
            </w:r>
            <w:r w:rsidR="00CA734E" w:rsidRPr="00DA610A">
              <w:rPr>
                <w:rFonts w:hint="eastAsia"/>
              </w:rPr>
              <w:t>サービスの円滑な運用のため、</w:t>
            </w:r>
            <w:r w:rsidR="0027118F" w:rsidRPr="00DA610A">
              <w:rPr>
                <w:rFonts w:hint="eastAsia"/>
              </w:rPr>
              <w:t>事前の通知無くアクセス</w:t>
            </w:r>
            <w:r w:rsidR="00CA734E" w:rsidRPr="00DA610A">
              <w:rPr>
                <w:rFonts w:hint="eastAsia"/>
              </w:rPr>
              <w:t>の</w:t>
            </w:r>
            <w:r w:rsidR="0027118F" w:rsidRPr="00DA610A">
              <w:rPr>
                <w:rFonts w:hint="eastAsia"/>
              </w:rPr>
              <w:t>遮断</w:t>
            </w:r>
            <w:r w:rsidR="00CA734E" w:rsidRPr="00DA610A">
              <w:rPr>
                <w:rFonts w:hint="eastAsia"/>
              </w:rPr>
              <w:t>や利用制限を実施</w:t>
            </w:r>
            <w:r w:rsidR="0027118F" w:rsidRPr="00DA610A">
              <w:rPr>
                <w:rFonts w:hint="eastAsia"/>
              </w:rPr>
              <w:t>する場合があ</w:t>
            </w:r>
            <w:r w:rsidR="00CA734E" w:rsidRPr="00DA610A">
              <w:rPr>
                <w:rFonts w:hint="eastAsia"/>
              </w:rPr>
              <w:t>ります</w:t>
            </w:r>
            <w:r w:rsidR="0027118F" w:rsidRPr="00DA610A">
              <w:rPr>
                <w:rFonts w:hint="eastAsia"/>
              </w:rPr>
              <w:t>。</w:t>
            </w:r>
          </w:p>
          <w:p w14:paraId="0AA85D09" w14:textId="5960DCB9" w:rsidR="00D50C86" w:rsidRPr="00DA610A" w:rsidRDefault="00B966DF" w:rsidP="003F582C">
            <w:pPr>
              <w:ind w:left="174" w:hangingChars="83" w:hanging="174"/>
            </w:pPr>
            <w:r w:rsidRPr="00DA610A">
              <w:rPr>
                <w:rFonts w:hint="eastAsia"/>
              </w:rPr>
              <w:t>・</w:t>
            </w:r>
            <w:r w:rsidR="002F4C0D" w:rsidRPr="00DA610A">
              <w:rPr>
                <w:rFonts w:hint="eastAsia"/>
              </w:rPr>
              <w:t>システム・データの信頼性は</w:t>
            </w:r>
            <w:r w:rsidR="001027E0" w:rsidRPr="00DA610A">
              <w:rPr>
                <w:rFonts w:hint="eastAsia"/>
              </w:rPr>
              <w:t>gBizINFO</w:t>
            </w:r>
            <w:r w:rsidR="002F4C0D" w:rsidRPr="00DA610A">
              <w:rPr>
                <w:rFonts w:hint="eastAsia"/>
              </w:rPr>
              <w:t>のサービスレベルに準じ</w:t>
            </w:r>
            <w:r w:rsidR="00CA734E" w:rsidRPr="00DA610A">
              <w:rPr>
                <w:rFonts w:hint="eastAsia"/>
              </w:rPr>
              <w:t>ます</w:t>
            </w:r>
            <w:r w:rsidR="002F4C0D" w:rsidRPr="00DA610A">
              <w:rPr>
                <w:rFonts w:hint="eastAsia"/>
              </w:rPr>
              <w:t>。サービスレベルに準じた対策を行</w:t>
            </w:r>
            <w:r w:rsidR="00CA734E" w:rsidRPr="00DA610A">
              <w:rPr>
                <w:rFonts w:hint="eastAsia"/>
              </w:rPr>
              <w:t>っておりますが</w:t>
            </w:r>
            <w:r w:rsidR="002F4C0D" w:rsidRPr="00DA610A">
              <w:rPr>
                <w:rFonts w:hint="eastAsia"/>
              </w:rPr>
              <w:t>、</w:t>
            </w:r>
            <w:r w:rsidR="00F041B5" w:rsidRPr="00DA610A">
              <w:rPr>
                <w:rFonts w:hint="eastAsia"/>
              </w:rPr>
              <w:t>サービス</w:t>
            </w:r>
            <w:r w:rsidR="00853D7B" w:rsidRPr="00DA610A">
              <w:rPr>
                <w:rFonts w:hint="eastAsia"/>
              </w:rPr>
              <w:t>の停止等により本</w:t>
            </w:r>
            <w:r w:rsidR="00853D7B" w:rsidRPr="00DA610A">
              <w:rPr>
                <w:rFonts w:hint="eastAsia"/>
              </w:rPr>
              <w:t>API</w:t>
            </w:r>
            <w:r w:rsidR="00853D7B" w:rsidRPr="00DA610A">
              <w:rPr>
                <w:rFonts w:hint="eastAsia"/>
              </w:rPr>
              <w:t>が利用できない場合や</w:t>
            </w:r>
            <w:r w:rsidR="00CA734E" w:rsidRPr="00DA610A">
              <w:rPr>
                <w:rFonts w:hint="eastAsia"/>
              </w:rPr>
              <w:t>、</w:t>
            </w:r>
            <w:r w:rsidR="00853D7B" w:rsidRPr="00DA610A">
              <w:rPr>
                <w:rFonts w:hint="eastAsia"/>
              </w:rPr>
              <w:t>本</w:t>
            </w:r>
            <w:r w:rsidR="00853D7B" w:rsidRPr="00DA610A">
              <w:rPr>
                <w:rFonts w:hint="eastAsia"/>
              </w:rPr>
              <w:t>API</w:t>
            </w:r>
            <w:r w:rsidR="005F6626" w:rsidRPr="00DA610A">
              <w:rPr>
                <w:rFonts w:hint="eastAsia"/>
              </w:rPr>
              <w:t>で</w:t>
            </w:r>
            <w:r w:rsidR="00853D7B" w:rsidRPr="00DA610A">
              <w:rPr>
                <w:rFonts w:hint="eastAsia"/>
              </w:rPr>
              <w:t>取得したデータ</w:t>
            </w:r>
            <w:r w:rsidR="00CA734E" w:rsidRPr="00DA610A">
              <w:rPr>
                <w:rFonts w:hint="eastAsia"/>
              </w:rPr>
              <w:t>やサービス</w:t>
            </w:r>
            <w:r w:rsidR="00853D7B" w:rsidRPr="00DA610A">
              <w:rPr>
                <w:rFonts w:hint="eastAsia"/>
              </w:rPr>
              <w:t>により損害が発生した場合でも</w:t>
            </w:r>
            <w:r w:rsidR="008A54C3" w:rsidRPr="00DA610A">
              <w:rPr>
                <w:rFonts w:hint="eastAsia"/>
              </w:rPr>
              <w:t>、</w:t>
            </w:r>
            <w:r w:rsidR="005F6626" w:rsidRPr="00DA610A">
              <w:rPr>
                <w:rFonts w:hint="eastAsia"/>
              </w:rPr>
              <w:t>本サービスは</w:t>
            </w:r>
            <w:r w:rsidR="002F4C0D" w:rsidRPr="00DA610A">
              <w:rPr>
                <w:rFonts w:hint="eastAsia"/>
              </w:rPr>
              <w:t>その責任は負わないものと</w:t>
            </w:r>
            <w:r w:rsidR="00CA734E" w:rsidRPr="00DA610A">
              <w:rPr>
                <w:rFonts w:hint="eastAsia"/>
              </w:rPr>
              <w:t>します</w:t>
            </w:r>
            <w:r w:rsidR="002F4C0D" w:rsidRPr="00DA610A">
              <w:rPr>
                <w:rFonts w:hint="eastAsia"/>
              </w:rPr>
              <w:t>。</w:t>
            </w:r>
          </w:p>
        </w:tc>
      </w:tr>
    </w:tbl>
    <w:p w14:paraId="19A8DDFD" w14:textId="509F3776" w:rsidR="00C42A6C" w:rsidRPr="00DA610A" w:rsidRDefault="00C42A6C" w:rsidP="008F5709">
      <w:pPr>
        <w:widowControl/>
        <w:jc w:val="right"/>
      </w:pPr>
    </w:p>
    <w:p w14:paraId="4985D346" w14:textId="77777777" w:rsidR="00C42A6C" w:rsidRPr="00DA610A" w:rsidRDefault="00C42A6C">
      <w:pPr>
        <w:widowControl/>
        <w:jc w:val="left"/>
      </w:pPr>
      <w:r w:rsidRPr="00DA610A">
        <w:br w:type="page"/>
      </w:r>
    </w:p>
    <w:p w14:paraId="338B35A3" w14:textId="77777777" w:rsidR="00C42A6C" w:rsidRPr="00DA610A" w:rsidRDefault="00C42A6C" w:rsidP="00AB6429">
      <w:pPr>
        <w:widowControl/>
        <w:jc w:val="center"/>
      </w:pPr>
    </w:p>
    <w:p w14:paraId="6866910A" w14:textId="5A8B441B" w:rsidR="009C2F23" w:rsidRPr="00DA610A" w:rsidRDefault="001027E0" w:rsidP="00AB6429">
      <w:pPr>
        <w:widowControl/>
        <w:jc w:val="center"/>
      </w:pPr>
      <w:r w:rsidRPr="00DA610A">
        <w:rPr>
          <w:rFonts w:hint="eastAsia"/>
        </w:rPr>
        <w:t>gBizINFO</w:t>
      </w:r>
      <w:r w:rsidR="002F7619" w:rsidRPr="00DA610A">
        <w:t xml:space="preserve"> </w:t>
      </w:r>
      <w:r w:rsidR="009C2F23" w:rsidRPr="00DA610A">
        <w:rPr>
          <w:rFonts w:hint="eastAsia"/>
        </w:rPr>
        <w:t>REST</w:t>
      </w:r>
      <w:r w:rsidR="009C2F23" w:rsidRPr="00DA610A">
        <w:t xml:space="preserve"> </w:t>
      </w:r>
      <w:r w:rsidR="009C2F23" w:rsidRPr="00DA610A">
        <w:rPr>
          <w:rFonts w:hint="eastAsia"/>
        </w:rPr>
        <w:t>API</w:t>
      </w:r>
      <w:r w:rsidR="009C2F23" w:rsidRPr="00DA610A">
        <w:rPr>
          <w:rFonts w:hint="eastAsia"/>
        </w:rPr>
        <w:t>プライバシーポリシー</w:t>
      </w:r>
      <w:r w:rsidR="006A65C1" w:rsidRPr="00DA610A">
        <w:rPr>
          <w:rFonts w:hint="eastAsia"/>
        </w:rPr>
        <w:t>（</w:t>
      </w:r>
      <w:r w:rsidR="006A65C1" w:rsidRPr="00DA610A">
        <w:rPr>
          <w:rFonts w:hint="eastAsia"/>
        </w:rPr>
        <w:t>ver1.01</w:t>
      </w:r>
      <w:r w:rsidR="006A65C1" w:rsidRPr="00DA610A">
        <w:rPr>
          <w:rFonts w:hint="eastAsia"/>
        </w:rPr>
        <w:t>）</w:t>
      </w:r>
    </w:p>
    <w:p w14:paraId="76DCFF8A" w14:textId="77777777" w:rsidR="009C2F23" w:rsidRPr="00DA610A" w:rsidRDefault="009C2F23" w:rsidP="009C2F23"/>
    <w:p w14:paraId="7A6532AE" w14:textId="41D72CC3" w:rsidR="009C2F23" w:rsidRPr="00DA610A" w:rsidRDefault="009C2F23" w:rsidP="009C2F23">
      <w:pPr>
        <w:pStyle w:val="af0"/>
        <w:numPr>
          <w:ilvl w:val="0"/>
          <w:numId w:val="4"/>
        </w:numPr>
        <w:ind w:leftChars="0"/>
      </w:pPr>
      <w:r w:rsidRPr="00DA610A">
        <w:rPr>
          <w:rFonts w:hint="eastAsia"/>
        </w:rPr>
        <w:t>基本的考え方</w:t>
      </w:r>
    </w:p>
    <w:p w14:paraId="17563CAB" w14:textId="04C66E18" w:rsidR="009C2F23" w:rsidRPr="00DA610A" w:rsidRDefault="00C87F20" w:rsidP="009C2F23">
      <w:pPr>
        <w:ind w:leftChars="50" w:left="105" w:firstLineChars="50" w:firstLine="105"/>
      </w:pPr>
      <w:r w:rsidRPr="00DA610A">
        <w:rPr>
          <w:rFonts w:hint="eastAsia"/>
        </w:rPr>
        <w:t>gBizINFO</w:t>
      </w:r>
      <w:r w:rsidRPr="00DA610A">
        <w:rPr>
          <w:rFonts w:hint="eastAsia"/>
        </w:rPr>
        <w:t>運営事務局</w:t>
      </w:r>
      <w:r w:rsidR="009C2F23" w:rsidRPr="00DA610A">
        <w:rPr>
          <w:rFonts w:hint="eastAsia"/>
        </w:rPr>
        <w:t>では、</w:t>
      </w:r>
      <w:r w:rsidR="001027E0" w:rsidRPr="00DA610A">
        <w:rPr>
          <w:rFonts w:hint="eastAsia"/>
        </w:rPr>
        <w:t>gBizINFO</w:t>
      </w:r>
      <w:r w:rsidR="001027E0" w:rsidRPr="00DA610A">
        <w:t xml:space="preserve"> </w:t>
      </w:r>
      <w:r w:rsidR="009C2F23" w:rsidRPr="00DA610A">
        <w:rPr>
          <w:rFonts w:hint="eastAsia"/>
        </w:rPr>
        <w:t>REST</w:t>
      </w:r>
      <w:r w:rsidR="009C2F23" w:rsidRPr="00DA610A">
        <w:t xml:space="preserve"> API</w:t>
      </w:r>
      <w:r w:rsidR="009C2F23" w:rsidRPr="00DA610A">
        <w:rPr>
          <w:rFonts w:hint="eastAsia"/>
        </w:rPr>
        <w:t>（</w:t>
      </w:r>
      <w:r w:rsidR="004D42A6" w:rsidRPr="00DA610A">
        <w:rPr>
          <w:color w:val="000000" w:themeColor="text1"/>
        </w:rPr>
        <w:t>https://</w:t>
      </w:r>
      <w:r w:rsidR="00C42A6C" w:rsidRPr="00DA610A">
        <w:rPr>
          <w:color w:val="000000" w:themeColor="text1"/>
        </w:rPr>
        <w:t>info.gbiz.go.jp</w:t>
      </w:r>
      <w:r w:rsidR="00DE21A5" w:rsidRPr="00DA610A">
        <w:rPr>
          <w:color w:val="000000" w:themeColor="text1"/>
        </w:rPr>
        <w:t>/</w:t>
      </w:r>
      <w:r w:rsidR="00C42A6C" w:rsidRPr="00DA610A">
        <w:rPr>
          <w:color w:val="000000" w:themeColor="text1"/>
        </w:rPr>
        <w:t>hojin</w:t>
      </w:r>
      <w:r w:rsidR="004D42A6" w:rsidRPr="00DA610A">
        <w:rPr>
          <w:color w:val="000000" w:themeColor="text1"/>
        </w:rPr>
        <w:t>/swagger-ui.html</w:t>
      </w:r>
      <w:r w:rsidR="009C2F23" w:rsidRPr="00DA610A">
        <w:rPr>
          <w:rFonts w:hint="eastAsia"/>
          <w:color w:val="000000" w:themeColor="text1"/>
        </w:rPr>
        <w:t>）</w:t>
      </w:r>
      <w:r w:rsidR="009C2F23" w:rsidRPr="00DA610A">
        <w:rPr>
          <w:rFonts w:hint="eastAsia"/>
        </w:rPr>
        <w:t>（以下、「当</w:t>
      </w:r>
      <w:r w:rsidR="009C2F23" w:rsidRPr="00DA610A">
        <w:rPr>
          <w:rFonts w:hint="eastAsia"/>
        </w:rPr>
        <w:t>A</w:t>
      </w:r>
      <w:r w:rsidR="009C2F23" w:rsidRPr="00DA610A">
        <w:t>PI</w:t>
      </w:r>
      <w:r w:rsidR="009C2F23" w:rsidRPr="00DA610A">
        <w:rPr>
          <w:rFonts w:hint="eastAsia"/>
        </w:rPr>
        <w:t>」という。）の運営の円滑な運営に必要な範囲で、当</w:t>
      </w:r>
      <w:r w:rsidR="009C2F23" w:rsidRPr="00DA610A">
        <w:rPr>
          <w:rFonts w:hint="eastAsia"/>
        </w:rPr>
        <w:t>API</w:t>
      </w:r>
      <w:r w:rsidR="009C2F23" w:rsidRPr="00DA610A">
        <w:rPr>
          <w:rFonts w:hint="eastAsia"/>
        </w:rPr>
        <w:t>を利用される皆様の情報を収集します。収集した情報は利用目的の範囲内で適切に取り扱います。</w:t>
      </w:r>
    </w:p>
    <w:p w14:paraId="62621E8C" w14:textId="77777777" w:rsidR="009C2F23" w:rsidRPr="00DA610A" w:rsidRDefault="009C2F23" w:rsidP="009C2F23"/>
    <w:p w14:paraId="693AC410" w14:textId="77777777" w:rsidR="009C2F23" w:rsidRPr="00DA610A" w:rsidRDefault="009C2F23" w:rsidP="009C2F23">
      <w:pPr>
        <w:pStyle w:val="af0"/>
        <w:numPr>
          <w:ilvl w:val="0"/>
          <w:numId w:val="4"/>
        </w:numPr>
        <w:ind w:leftChars="0"/>
      </w:pPr>
      <w:r w:rsidRPr="00DA610A">
        <w:rPr>
          <w:rFonts w:hint="eastAsia"/>
        </w:rPr>
        <w:t>収集する情報の範囲</w:t>
      </w:r>
      <w:r w:rsidRPr="00DA610A">
        <w:rPr>
          <w:rFonts w:hint="eastAsia"/>
        </w:rPr>
        <w:t xml:space="preserve"> </w:t>
      </w:r>
    </w:p>
    <w:p w14:paraId="0E808689" w14:textId="372E549D" w:rsidR="009C2F23" w:rsidRPr="00DA610A" w:rsidRDefault="009C2F23" w:rsidP="00F11D03">
      <w:pPr>
        <w:pStyle w:val="af0"/>
        <w:numPr>
          <w:ilvl w:val="1"/>
          <w:numId w:val="4"/>
        </w:numPr>
        <w:ind w:leftChars="0"/>
      </w:pPr>
      <w:bookmarkStart w:id="0" w:name="_Ref504393713"/>
      <w:r w:rsidRPr="00DA610A">
        <w:rPr>
          <w:rFonts w:hint="eastAsia"/>
        </w:rPr>
        <w:t>当</w:t>
      </w:r>
      <w:r w:rsidRPr="00DA610A">
        <w:rPr>
          <w:rFonts w:hint="eastAsia"/>
        </w:rPr>
        <w:t>A</w:t>
      </w:r>
      <w:r w:rsidRPr="00DA610A">
        <w:t>PI</w:t>
      </w:r>
      <w:r w:rsidRPr="00DA610A">
        <w:rPr>
          <w:rFonts w:hint="eastAsia"/>
        </w:rPr>
        <w:t>にアクセスした際に、アクセス日時、</w:t>
      </w:r>
      <w:r w:rsidRPr="00DA610A">
        <w:rPr>
          <w:rFonts w:hint="eastAsia"/>
        </w:rPr>
        <w:t>IP</w:t>
      </w:r>
      <w:r w:rsidRPr="00DA610A">
        <w:rPr>
          <w:rFonts w:hint="eastAsia"/>
        </w:rPr>
        <w:t>アドレス、指定したパラメータ等のアクセス情報を自動的に収集します。</w:t>
      </w:r>
      <w:bookmarkEnd w:id="0"/>
    </w:p>
    <w:p w14:paraId="73B5FEBF" w14:textId="56E4989B" w:rsidR="009C2F23" w:rsidRPr="00DA610A" w:rsidRDefault="009C2F23" w:rsidP="00F11D03">
      <w:pPr>
        <w:pStyle w:val="af0"/>
        <w:numPr>
          <w:ilvl w:val="1"/>
          <w:numId w:val="4"/>
        </w:numPr>
        <w:ind w:leftChars="0"/>
      </w:pPr>
      <w:bookmarkStart w:id="1" w:name="_Ref504393731"/>
      <w:r w:rsidRPr="00DA610A">
        <w:rPr>
          <w:rFonts w:hint="eastAsia"/>
        </w:rPr>
        <w:t>当</w:t>
      </w:r>
      <w:r w:rsidRPr="00DA610A">
        <w:rPr>
          <w:rFonts w:hint="eastAsia"/>
        </w:rPr>
        <w:t>API</w:t>
      </w:r>
      <w:r w:rsidRPr="00DA610A">
        <w:rPr>
          <w:rFonts w:hint="eastAsia"/>
        </w:rPr>
        <w:t>の利用申請では、下記の情報をご提供いただきます。</w:t>
      </w:r>
      <w:bookmarkEnd w:id="1"/>
    </w:p>
    <w:p w14:paraId="27FAE272" w14:textId="04E6EB98" w:rsidR="009C2F23" w:rsidRPr="00DA610A" w:rsidRDefault="009C2F23" w:rsidP="00F11D03">
      <w:pPr>
        <w:pStyle w:val="af0"/>
        <w:numPr>
          <w:ilvl w:val="0"/>
          <w:numId w:val="6"/>
        </w:numPr>
        <w:ind w:leftChars="0"/>
      </w:pPr>
      <w:r w:rsidRPr="00DA610A">
        <w:rPr>
          <w:rFonts w:hint="eastAsia"/>
        </w:rPr>
        <w:t>法人担当者の方：法人番号、法人名、担当部署名、郵便番号、所在地、電話番号、メールアドレス、</w:t>
      </w:r>
      <w:r w:rsidRPr="00DA610A">
        <w:rPr>
          <w:rFonts w:hint="eastAsia"/>
        </w:rPr>
        <w:t>API</w:t>
      </w:r>
      <w:r w:rsidRPr="00DA610A">
        <w:rPr>
          <w:rFonts w:hint="eastAsia"/>
        </w:rPr>
        <w:t>の利用目的および利用予定</w:t>
      </w:r>
    </w:p>
    <w:p w14:paraId="5ECDE908" w14:textId="79A53E2D" w:rsidR="009C2F23" w:rsidRPr="00DA610A" w:rsidRDefault="009C2F23" w:rsidP="00F11D03">
      <w:pPr>
        <w:pStyle w:val="af0"/>
        <w:numPr>
          <w:ilvl w:val="0"/>
          <w:numId w:val="6"/>
        </w:numPr>
        <w:ind w:leftChars="0"/>
      </w:pPr>
      <w:r w:rsidRPr="00DA610A">
        <w:rPr>
          <w:rFonts w:hint="eastAsia"/>
        </w:rPr>
        <w:t>個人利用者の方：メールアドレス、</w:t>
      </w:r>
      <w:r w:rsidRPr="00DA610A">
        <w:rPr>
          <w:rFonts w:hint="eastAsia"/>
        </w:rPr>
        <w:t>API</w:t>
      </w:r>
      <w:r w:rsidRPr="00DA610A">
        <w:rPr>
          <w:rFonts w:hint="eastAsia"/>
        </w:rPr>
        <w:t>の利用目的</w:t>
      </w:r>
      <w:r w:rsidRPr="00DA610A">
        <w:rPr>
          <w:rFonts w:hint="eastAsia"/>
        </w:rPr>
        <w:t xml:space="preserve"> </w:t>
      </w:r>
      <w:r w:rsidRPr="00DA610A">
        <w:rPr>
          <w:rFonts w:hint="eastAsia"/>
        </w:rPr>
        <w:t>および利用予定</w:t>
      </w:r>
    </w:p>
    <w:p w14:paraId="1C71CBE6" w14:textId="77777777" w:rsidR="009C2F23" w:rsidRPr="00DA610A" w:rsidRDefault="009C2F23" w:rsidP="009C2F23"/>
    <w:p w14:paraId="54A7F0EC" w14:textId="659D1DDD" w:rsidR="009C2F23" w:rsidRPr="00DA610A" w:rsidRDefault="009C2F23" w:rsidP="00F11D03">
      <w:pPr>
        <w:pStyle w:val="af0"/>
        <w:numPr>
          <w:ilvl w:val="0"/>
          <w:numId w:val="4"/>
        </w:numPr>
        <w:ind w:leftChars="0"/>
      </w:pPr>
      <w:bookmarkStart w:id="2" w:name="_Ref504393873"/>
      <w:r w:rsidRPr="00DA610A">
        <w:rPr>
          <w:rFonts w:hint="eastAsia"/>
        </w:rPr>
        <w:t>利用目的</w:t>
      </w:r>
      <w:bookmarkEnd w:id="2"/>
    </w:p>
    <w:p w14:paraId="49D27AAE" w14:textId="7346C6CA" w:rsidR="009C2F23" w:rsidRPr="00DA610A" w:rsidRDefault="00F11D03" w:rsidP="00F11D03">
      <w:pPr>
        <w:pStyle w:val="af0"/>
        <w:numPr>
          <w:ilvl w:val="1"/>
          <w:numId w:val="4"/>
        </w:numPr>
        <w:ind w:leftChars="0"/>
      </w:pPr>
      <w:r w:rsidRPr="00DA610A">
        <w:fldChar w:fldCharType="begin"/>
      </w:r>
      <w:r w:rsidRPr="00DA610A">
        <w:instrText xml:space="preserve"> </w:instrText>
      </w:r>
      <w:r w:rsidRPr="00DA610A">
        <w:rPr>
          <w:rFonts w:hint="eastAsia"/>
        </w:rPr>
        <w:instrText>REF _Ref504393713 \n \h</w:instrText>
      </w:r>
      <w:r w:rsidRPr="00DA610A">
        <w:instrText xml:space="preserve"> </w:instrText>
      </w:r>
      <w:r w:rsidR="00DA610A">
        <w:instrText xml:space="preserve"> \* MERGEFORMAT </w:instrText>
      </w:r>
      <w:r w:rsidRPr="00DA610A">
        <w:fldChar w:fldCharType="separate"/>
      </w:r>
      <w:r w:rsidR="00A63563" w:rsidRPr="00DA610A">
        <w:t>2.1</w:t>
      </w:r>
      <w:r w:rsidRPr="00DA610A">
        <w:fldChar w:fldCharType="end"/>
      </w:r>
      <w:r w:rsidRPr="00DA610A">
        <w:rPr>
          <w:rFonts w:hint="eastAsia"/>
        </w:rPr>
        <w:t>節</w:t>
      </w:r>
      <w:r w:rsidR="009C2F23" w:rsidRPr="00DA610A">
        <w:rPr>
          <w:rFonts w:hint="eastAsia"/>
        </w:rPr>
        <w:t>で収集した情報</w:t>
      </w:r>
      <w:r w:rsidRPr="00DA610A">
        <w:rPr>
          <w:rFonts w:hint="eastAsia"/>
        </w:rPr>
        <w:t>、</w:t>
      </w:r>
      <w:r w:rsidR="009C2F23" w:rsidRPr="00DA610A">
        <w:rPr>
          <w:rFonts w:hint="eastAsia"/>
        </w:rPr>
        <w:t>および</w:t>
      </w:r>
      <w:r w:rsidRPr="00DA610A">
        <w:rPr>
          <w:rFonts w:hint="eastAsia"/>
        </w:rPr>
        <w:t>、</w:t>
      </w:r>
      <w:r w:rsidRPr="00DA610A">
        <w:fldChar w:fldCharType="begin"/>
      </w:r>
      <w:r w:rsidRPr="00DA610A">
        <w:instrText xml:space="preserve"> </w:instrText>
      </w:r>
      <w:r w:rsidRPr="00DA610A">
        <w:rPr>
          <w:rFonts w:hint="eastAsia"/>
        </w:rPr>
        <w:instrText>REF _Ref504393731 \n \h</w:instrText>
      </w:r>
      <w:r w:rsidRPr="00DA610A">
        <w:instrText xml:space="preserve"> </w:instrText>
      </w:r>
      <w:r w:rsidR="00DA610A">
        <w:instrText xml:space="preserve"> \* MERGEFORMAT </w:instrText>
      </w:r>
      <w:r w:rsidRPr="00DA610A">
        <w:fldChar w:fldCharType="separate"/>
      </w:r>
      <w:r w:rsidR="00A63563" w:rsidRPr="00DA610A">
        <w:t>2.2</w:t>
      </w:r>
      <w:r w:rsidRPr="00DA610A">
        <w:fldChar w:fldCharType="end"/>
      </w:r>
      <w:r w:rsidRPr="00DA610A">
        <w:rPr>
          <w:rFonts w:hint="eastAsia"/>
        </w:rPr>
        <w:t>節</w:t>
      </w:r>
      <w:r w:rsidR="009C2F23" w:rsidRPr="00DA610A">
        <w:rPr>
          <w:rFonts w:hint="eastAsia"/>
        </w:rPr>
        <w:t>でご提供いただいた、法人番号・法人名・担当部署名・郵便番号・所在地・電話番号・メールアドレス・</w:t>
      </w:r>
      <w:r w:rsidR="009C2F23" w:rsidRPr="00DA610A">
        <w:rPr>
          <w:rFonts w:hint="eastAsia"/>
        </w:rPr>
        <w:t>API</w:t>
      </w:r>
      <w:r w:rsidR="009C2F23" w:rsidRPr="00DA610A">
        <w:rPr>
          <w:rFonts w:hint="eastAsia"/>
        </w:rPr>
        <w:t>の利用目的および利用予定は、当</w:t>
      </w:r>
      <w:r w:rsidR="009C2F23" w:rsidRPr="00DA610A">
        <w:rPr>
          <w:rFonts w:hint="eastAsia"/>
        </w:rPr>
        <w:t>API</w:t>
      </w:r>
      <w:r w:rsidR="009C2F23" w:rsidRPr="00DA610A">
        <w:rPr>
          <w:rFonts w:hint="eastAsia"/>
        </w:rPr>
        <w:t>および</w:t>
      </w:r>
      <w:r w:rsidR="001027E0" w:rsidRPr="00DA610A">
        <w:rPr>
          <w:rFonts w:hint="eastAsia"/>
        </w:rPr>
        <w:t>gBizINFO</w:t>
      </w:r>
      <w:r w:rsidR="009C2F23" w:rsidRPr="00DA610A">
        <w:rPr>
          <w:rFonts w:hint="eastAsia"/>
        </w:rPr>
        <w:t>のサービス運営や施策立案を円滑に行うために利用します。</w:t>
      </w:r>
      <w:r w:rsidR="009C2F23" w:rsidRPr="00DA610A">
        <w:rPr>
          <w:rFonts w:hint="eastAsia"/>
        </w:rPr>
        <w:t xml:space="preserve"> </w:t>
      </w:r>
    </w:p>
    <w:p w14:paraId="2AB94319" w14:textId="7D453096" w:rsidR="009C2F23" w:rsidRPr="00DA610A" w:rsidRDefault="00F11D03" w:rsidP="00F11D03">
      <w:pPr>
        <w:pStyle w:val="af0"/>
        <w:numPr>
          <w:ilvl w:val="1"/>
          <w:numId w:val="4"/>
        </w:numPr>
        <w:ind w:leftChars="0"/>
      </w:pPr>
      <w:r w:rsidRPr="00DA610A">
        <w:fldChar w:fldCharType="begin"/>
      </w:r>
      <w:r w:rsidRPr="00DA610A">
        <w:instrText xml:space="preserve"> </w:instrText>
      </w:r>
      <w:r w:rsidRPr="00DA610A">
        <w:rPr>
          <w:rFonts w:hint="eastAsia"/>
        </w:rPr>
        <w:instrText>REF _Ref504393731 \n \h</w:instrText>
      </w:r>
      <w:r w:rsidRPr="00DA610A">
        <w:instrText xml:space="preserve"> </w:instrText>
      </w:r>
      <w:r w:rsidR="00DA610A">
        <w:instrText xml:space="preserve"> \* MERGEFORMAT </w:instrText>
      </w:r>
      <w:r w:rsidRPr="00DA610A">
        <w:fldChar w:fldCharType="separate"/>
      </w:r>
      <w:r w:rsidR="00A63563" w:rsidRPr="00DA610A">
        <w:t>2.2</w:t>
      </w:r>
      <w:r w:rsidRPr="00DA610A">
        <w:fldChar w:fldCharType="end"/>
      </w:r>
      <w:r w:rsidRPr="00DA610A">
        <w:rPr>
          <w:rFonts w:hint="eastAsia"/>
        </w:rPr>
        <w:t>節</w:t>
      </w:r>
      <w:r w:rsidR="009C2F23" w:rsidRPr="00DA610A">
        <w:rPr>
          <w:rFonts w:hint="eastAsia"/>
        </w:rPr>
        <w:t>でご提供いただいたメールアドレスは、当</w:t>
      </w:r>
      <w:r w:rsidR="009C2F23" w:rsidRPr="00DA610A">
        <w:rPr>
          <w:rFonts w:hint="eastAsia"/>
        </w:rPr>
        <w:t>API</w:t>
      </w:r>
      <w:r w:rsidR="009C2F23" w:rsidRPr="00DA610A">
        <w:rPr>
          <w:rFonts w:hint="eastAsia"/>
        </w:rPr>
        <w:t>にアクセスするためのアクセストークンのご連絡、当</w:t>
      </w:r>
      <w:r w:rsidR="009C2F23" w:rsidRPr="00DA610A">
        <w:rPr>
          <w:rFonts w:hint="eastAsia"/>
        </w:rPr>
        <w:t>API</w:t>
      </w:r>
      <w:r w:rsidR="009C2F23" w:rsidRPr="00DA610A">
        <w:rPr>
          <w:rFonts w:hint="eastAsia"/>
        </w:rPr>
        <w:t>の利用に係るお問い合わせ、当</w:t>
      </w:r>
      <w:r w:rsidR="009C2F23" w:rsidRPr="00DA610A">
        <w:rPr>
          <w:rFonts w:hint="eastAsia"/>
        </w:rPr>
        <w:t>API</w:t>
      </w:r>
      <w:r w:rsidR="009C2F23" w:rsidRPr="00DA610A">
        <w:rPr>
          <w:rFonts w:hint="eastAsia"/>
        </w:rPr>
        <w:t>および</w:t>
      </w:r>
      <w:r w:rsidR="001027E0" w:rsidRPr="00DA610A">
        <w:rPr>
          <w:rFonts w:hint="eastAsia"/>
        </w:rPr>
        <w:t>gBizINFO</w:t>
      </w:r>
      <w:r w:rsidR="009C2F23" w:rsidRPr="00DA610A">
        <w:rPr>
          <w:rFonts w:hint="eastAsia"/>
        </w:rPr>
        <w:t>のサービスに係るお知らせ、アンケートやご意見収集に係るご連絡に利用します。</w:t>
      </w:r>
    </w:p>
    <w:p w14:paraId="204FE06A" w14:textId="77777777" w:rsidR="009C2F23" w:rsidRPr="00DA610A" w:rsidRDefault="009C2F23" w:rsidP="009C2F23"/>
    <w:p w14:paraId="3360FD2E" w14:textId="77F8F9C1" w:rsidR="009C2F23" w:rsidRPr="00DA610A" w:rsidRDefault="009C2F23" w:rsidP="00F11D03">
      <w:pPr>
        <w:ind w:leftChars="100" w:left="210" w:firstLineChars="100" w:firstLine="210"/>
      </w:pPr>
      <w:r w:rsidRPr="00DA610A">
        <w:rPr>
          <w:rFonts w:hint="eastAsia"/>
        </w:rPr>
        <w:t>なお、これらの情報は、上記利用目的の範囲内で</w:t>
      </w:r>
      <w:r w:rsidR="00263B0E" w:rsidRPr="00DA610A">
        <w:rPr>
          <w:rFonts w:hint="eastAsia"/>
        </w:rPr>
        <w:t>gBizINFO</w:t>
      </w:r>
      <w:r w:rsidR="00263B0E" w:rsidRPr="00DA610A">
        <w:rPr>
          <w:rFonts w:hint="eastAsia"/>
        </w:rPr>
        <w:t>運営事務局</w:t>
      </w:r>
      <w:r w:rsidRPr="00DA610A">
        <w:rPr>
          <w:rFonts w:hint="eastAsia"/>
        </w:rPr>
        <w:t>内の関係部署、関係府省等に転送することがあります。また、当</w:t>
      </w:r>
      <w:r w:rsidRPr="00DA610A">
        <w:rPr>
          <w:rFonts w:hint="eastAsia"/>
        </w:rPr>
        <w:t>API</w:t>
      </w:r>
      <w:r w:rsidRPr="00DA610A">
        <w:rPr>
          <w:rFonts w:hint="eastAsia"/>
        </w:rPr>
        <w:t>および</w:t>
      </w:r>
      <w:r w:rsidR="001027E0" w:rsidRPr="00DA610A">
        <w:rPr>
          <w:rFonts w:hint="eastAsia"/>
        </w:rPr>
        <w:t>gBizINFO</w:t>
      </w:r>
      <w:r w:rsidRPr="00DA610A">
        <w:rPr>
          <w:rFonts w:hint="eastAsia"/>
        </w:rPr>
        <w:t>の活用・普及拡大のため、広報イベント・各種資料・</w:t>
      </w:r>
      <w:r w:rsidRPr="00DA610A">
        <w:rPr>
          <w:rFonts w:hint="eastAsia"/>
        </w:rPr>
        <w:t>Web</w:t>
      </w:r>
      <w:r w:rsidRPr="00DA610A">
        <w:rPr>
          <w:rFonts w:hint="eastAsia"/>
        </w:rPr>
        <w:t>サイト等で、法人番号・法人名・郵便番号・所在地・電話番号・メールアドレスを除いて公表することがあります。</w:t>
      </w:r>
    </w:p>
    <w:p w14:paraId="2ADD89CE" w14:textId="77777777" w:rsidR="009C2F23" w:rsidRPr="00DA610A" w:rsidRDefault="009C2F23" w:rsidP="009C2F23"/>
    <w:p w14:paraId="0FFC713D" w14:textId="539CC32F" w:rsidR="009C2F23" w:rsidRPr="00DA610A" w:rsidRDefault="009C2F23" w:rsidP="00F11D03">
      <w:pPr>
        <w:pStyle w:val="af0"/>
        <w:numPr>
          <w:ilvl w:val="0"/>
          <w:numId w:val="4"/>
        </w:numPr>
        <w:ind w:leftChars="0"/>
      </w:pPr>
      <w:r w:rsidRPr="00DA610A">
        <w:rPr>
          <w:rFonts w:hint="eastAsia"/>
        </w:rPr>
        <w:t>利用及び提供の制限</w:t>
      </w:r>
    </w:p>
    <w:p w14:paraId="6290FCFC" w14:textId="782C1FF7" w:rsidR="009C2F23" w:rsidRPr="00DA610A" w:rsidRDefault="00942810" w:rsidP="009C2F23">
      <w:pPr>
        <w:ind w:firstLineChars="100" w:firstLine="210"/>
      </w:pPr>
      <w:r w:rsidRPr="00DA610A">
        <w:rPr>
          <w:rFonts w:hint="eastAsia"/>
        </w:rPr>
        <w:t>gBizINFO</w:t>
      </w:r>
      <w:r w:rsidRPr="00DA610A">
        <w:rPr>
          <w:rFonts w:hint="eastAsia"/>
        </w:rPr>
        <w:t>運営事務局</w:t>
      </w:r>
      <w:r w:rsidR="009C2F23" w:rsidRPr="00DA610A">
        <w:rPr>
          <w:rFonts w:hint="eastAsia"/>
        </w:rPr>
        <w:t>では、法令に基づく開示請求があった場合、不正アクセス、脅迫</w:t>
      </w:r>
      <w:r w:rsidR="00F11D03" w:rsidRPr="00DA610A">
        <w:rPr>
          <w:rFonts w:hint="eastAsia"/>
        </w:rPr>
        <w:t>等の違法行為があった場合その他特別な理由を除き、収集した情報を「</w:t>
      </w:r>
      <w:r w:rsidR="00F11D03" w:rsidRPr="00DA610A">
        <w:fldChar w:fldCharType="begin"/>
      </w:r>
      <w:r w:rsidR="00F11D03" w:rsidRPr="00DA610A">
        <w:instrText xml:space="preserve"> </w:instrText>
      </w:r>
      <w:r w:rsidR="00F11D03" w:rsidRPr="00DA610A">
        <w:rPr>
          <w:rFonts w:hint="eastAsia"/>
        </w:rPr>
        <w:instrText>REF _Ref504393873 \r \h</w:instrText>
      </w:r>
      <w:r w:rsidR="00F11D03" w:rsidRPr="00DA610A">
        <w:instrText xml:space="preserve"> </w:instrText>
      </w:r>
      <w:r w:rsidR="00DA610A">
        <w:instrText xml:space="preserve"> \* MERGEFORMAT </w:instrText>
      </w:r>
      <w:r w:rsidR="00F11D03" w:rsidRPr="00DA610A">
        <w:fldChar w:fldCharType="separate"/>
      </w:r>
      <w:r w:rsidR="00A63563" w:rsidRPr="00DA610A">
        <w:t>3</w:t>
      </w:r>
      <w:r w:rsidR="00F11D03" w:rsidRPr="00DA610A">
        <w:fldChar w:fldCharType="end"/>
      </w:r>
      <w:r w:rsidR="00F11D03" w:rsidRPr="00DA610A">
        <w:t xml:space="preserve"> </w:t>
      </w:r>
      <w:r w:rsidR="00F11D03" w:rsidRPr="00DA610A">
        <w:fldChar w:fldCharType="begin"/>
      </w:r>
      <w:r w:rsidR="00F11D03" w:rsidRPr="00DA610A">
        <w:instrText xml:space="preserve"> REF _Ref504393873 \h </w:instrText>
      </w:r>
      <w:r w:rsidR="00DA610A">
        <w:instrText xml:space="preserve"> \* MERGEFORMAT </w:instrText>
      </w:r>
      <w:r w:rsidR="00F11D03" w:rsidRPr="00DA610A">
        <w:fldChar w:fldCharType="separate"/>
      </w:r>
      <w:r w:rsidR="00A63563" w:rsidRPr="00DA610A">
        <w:rPr>
          <w:rFonts w:hint="eastAsia"/>
        </w:rPr>
        <w:t>利用目的</w:t>
      </w:r>
      <w:r w:rsidR="00F11D03" w:rsidRPr="00DA610A">
        <w:fldChar w:fldCharType="end"/>
      </w:r>
      <w:r w:rsidR="00F11D03" w:rsidRPr="00DA610A">
        <w:rPr>
          <w:rFonts w:hint="eastAsia"/>
        </w:rPr>
        <w:t>」</w:t>
      </w:r>
      <w:r w:rsidR="009C2F23" w:rsidRPr="00DA610A">
        <w:rPr>
          <w:rFonts w:hint="eastAsia"/>
        </w:rPr>
        <w:t>の利用目的以外の目的のために自ら利用し、又は第三者に提供いたしません。ただし、統計的に処理された当サイトのアクセス情報、利用者属性等の情報については公表することがあります。</w:t>
      </w:r>
      <w:r w:rsidR="009C2F23" w:rsidRPr="00DA610A">
        <w:rPr>
          <w:rFonts w:hint="eastAsia"/>
        </w:rPr>
        <w:t xml:space="preserve"> </w:t>
      </w:r>
    </w:p>
    <w:p w14:paraId="6F4648DA" w14:textId="77777777" w:rsidR="009C2F23" w:rsidRPr="00DA610A" w:rsidRDefault="009C2F23" w:rsidP="009C2F23"/>
    <w:p w14:paraId="7665D651" w14:textId="034F97EB" w:rsidR="009C2F23" w:rsidRPr="00DA610A" w:rsidRDefault="009C2F23" w:rsidP="00F11D03">
      <w:pPr>
        <w:pStyle w:val="af0"/>
        <w:numPr>
          <w:ilvl w:val="0"/>
          <w:numId w:val="4"/>
        </w:numPr>
        <w:ind w:leftChars="0"/>
      </w:pPr>
      <w:r w:rsidRPr="00DA610A">
        <w:rPr>
          <w:rFonts w:hint="eastAsia"/>
        </w:rPr>
        <w:t>安全確保の措置</w:t>
      </w:r>
      <w:r w:rsidRPr="00DA610A">
        <w:rPr>
          <w:rFonts w:hint="eastAsia"/>
        </w:rPr>
        <w:t xml:space="preserve"> </w:t>
      </w:r>
    </w:p>
    <w:p w14:paraId="3BDBDCD5" w14:textId="78EE9A94" w:rsidR="009C2F23" w:rsidRPr="00DA610A" w:rsidRDefault="00942810" w:rsidP="009C2F23">
      <w:pPr>
        <w:ind w:firstLineChars="100" w:firstLine="210"/>
      </w:pPr>
      <w:r w:rsidRPr="00DA610A">
        <w:rPr>
          <w:rFonts w:hint="eastAsia"/>
        </w:rPr>
        <w:t>gBizINFO</w:t>
      </w:r>
      <w:r w:rsidRPr="00DA610A">
        <w:rPr>
          <w:rFonts w:hint="eastAsia"/>
        </w:rPr>
        <w:t>運営事務局</w:t>
      </w:r>
      <w:r w:rsidR="009C2F23" w:rsidRPr="00DA610A">
        <w:rPr>
          <w:rFonts w:hint="eastAsia"/>
        </w:rPr>
        <w:t>は、収集した情報の漏えい、滅失又はき損の防止その他収集した情報の適切な管理のために必要な措置を講じます。</w:t>
      </w:r>
      <w:r w:rsidR="009C2F23" w:rsidRPr="00DA610A">
        <w:rPr>
          <w:rFonts w:hint="eastAsia"/>
        </w:rPr>
        <w:t xml:space="preserve"> </w:t>
      </w:r>
      <w:r w:rsidR="009C2F23" w:rsidRPr="00DA610A">
        <w:rPr>
          <w:rFonts w:hint="eastAsia"/>
        </w:rPr>
        <w:t>また、当</w:t>
      </w:r>
      <w:r w:rsidR="009C2F23" w:rsidRPr="00DA610A">
        <w:rPr>
          <w:rFonts w:hint="eastAsia"/>
        </w:rPr>
        <w:t>API</w:t>
      </w:r>
      <w:r w:rsidR="009C2F23" w:rsidRPr="00DA610A">
        <w:rPr>
          <w:rFonts w:hint="eastAsia"/>
        </w:rPr>
        <w:t>および</w:t>
      </w:r>
      <w:r w:rsidR="001027E0" w:rsidRPr="00DA610A">
        <w:rPr>
          <w:rFonts w:hint="eastAsia"/>
        </w:rPr>
        <w:t>gBizINFO</w:t>
      </w:r>
      <w:r w:rsidR="009C2F23" w:rsidRPr="00DA610A">
        <w:rPr>
          <w:rFonts w:hint="eastAsia"/>
        </w:rPr>
        <w:t>の運用の外部への委託に伴い、収集した情報の取扱いについても委託する場合があります。その場合には、委託先においても収集した情報の漏えい、滅失又はき損の防止その他の収集した情報の適切な管理がなされるよう、必要な措置を講じます。</w:t>
      </w:r>
    </w:p>
    <w:p w14:paraId="7CB3B782" w14:textId="77777777" w:rsidR="009C2F23" w:rsidRPr="00DA610A" w:rsidRDefault="009C2F23" w:rsidP="009C2F23"/>
    <w:p w14:paraId="1593F828" w14:textId="30950F99" w:rsidR="009C2F23" w:rsidRPr="00DA610A" w:rsidRDefault="009C2F23" w:rsidP="00F11D03">
      <w:pPr>
        <w:pStyle w:val="af0"/>
        <w:numPr>
          <w:ilvl w:val="0"/>
          <w:numId w:val="4"/>
        </w:numPr>
        <w:ind w:leftChars="0"/>
      </w:pPr>
      <w:r w:rsidRPr="00DA610A">
        <w:rPr>
          <w:rFonts w:hint="eastAsia"/>
        </w:rPr>
        <w:t>適用範囲</w:t>
      </w:r>
      <w:r w:rsidRPr="00DA610A">
        <w:rPr>
          <w:rFonts w:hint="eastAsia"/>
        </w:rPr>
        <w:t xml:space="preserve"> </w:t>
      </w:r>
    </w:p>
    <w:p w14:paraId="68A3C8CE" w14:textId="77777777" w:rsidR="009C2F23" w:rsidRPr="00DA610A" w:rsidRDefault="009C2F23" w:rsidP="009C2F23">
      <w:pPr>
        <w:ind w:firstLineChars="100" w:firstLine="210"/>
      </w:pPr>
      <w:r w:rsidRPr="00DA610A">
        <w:rPr>
          <w:rFonts w:hint="eastAsia"/>
        </w:rPr>
        <w:t>本プライバシーポリシーは、当</w:t>
      </w:r>
      <w:r w:rsidRPr="00DA610A">
        <w:rPr>
          <w:rFonts w:hint="eastAsia"/>
        </w:rPr>
        <w:t>API</w:t>
      </w:r>
      <w:r w:rsidRPr="00DA610A">
        <w:rPr>
          <w:rFonts w:hint="eastAsia"/>
        </w:rPr>
        <w:t>においてのみ適用されます。関係府省等における情報の取扱いについては、それぞれの組織の責任において行われることになります。</w:t>
      </w:r>
    </w:p>
    <w:p w14:paraId="6E5B8277" w14:textId="77777777" w:rsidR="009C2F23" w:rsidRPr="00DA610A" w:rsidRDefault="009C2F23" w:rsidP="009C2F23"/>
    <w:p w14:paraId="47A90432" w14:textId="32C8E561" w:rsidR="009C2F23" w:rsidRPr="00DA610A" w:rsidRDefault="009C2F23" w:rsidP="00F11D03">
      <w:pPr>
        <w:pStyle w:val="af0"/>
        <w:numPr>
          <w:ilvl w:val="0"/>
          <w:numId w:val="4"/>
        </w:numPr>
        <w:ind w:leftChars="0"/>
      </w:pPr>
      <w:r w:rsidRPr="00DA610A">
        <w:rPr>
          <w:rFonts w:hint="eastAsia"/>
        </w:rPr>
        <w:t>その他</w:t>
      </w:r>
    </w:p>
    <w:p w14:paraId="31D851AC" w14:textId="3446A3A9" w:rsidR="00336A50" w:rsidRDefault="00942810" w:rsidP="005A71A1">
      <w:pPr>
        <w:ind w:firstLineChars="100" w:firstLine="210"/>
      </w:pPr>
      <w:r w:rsidRPr="00DA610A">
        <w:rPr>
          <w:rFonts w:hint="eastAsia"/>
        </w:rPr>
        <w:t>gBizINFO</w:t>
      </w:r>
      <w:r w:rsidRPr="00DA610A">
        <w:rPr>
          <w:rFonts w:hint="eastAsia"/>
        </w:rPr>
        <w:t>運営事務局</w:t>
      </w:r>
      <w:r w:rsidR="009C2F23" w:rsidRPr="00DA610A">
        <w:rPr>
          <w:rFonts w:hint="eastAsia"/>
        </w:rPr>
        <w:t>では、本方針を改定することがあります。改定する場合は、</w:t>
      </w:r>
      <w:r w:rsidR="001027E0" w:rsidRPr="00DA610A">
        <w:rPr>
          <w:rFonts w:hint="eastAsia"/>
        </w:rPr>
        <w:t>gBizINFO</w:t>
      </w:r>
      <w:r w:rsidR="009C2F23" w:rsidRPr="00DA610A">
        <w:rPr>
          <w:rFonts w:hint="eastAsia"/>
        </w:rPr>
        <w:t>でお知らせします。</w:t>
      </w:r>
      <w:r w:rsidRPr="00DA610A">
        <w:rPr>
          <w:rFonts w:hint="eastAsia"/>
        </w:rPr>
        <w:t>また、方針ならびに情報取り扱いに</w:t>
      </w:r>
      <w:r w:rsidR="00127678" w:rsidRPr="00DA610A">
        <w:rPr>
          <w:rFonts w:hint="eastAsia"/>
        </w:rPr>
        <w:t>抵触し</w:t>
      </w:r>
      <w:r w:rsidRPr="00DA610A">
        <w:rPr>
          <w:rFonts w:hint="eastAsia"/>
        </w:rPr>
        <w:t>ない軽微な変更については告知なく改定することがあります。</w:t>
      </w:r>
    </w:p>
    <w:p w14:paraId="15015434" w14:textId="6F07FF24" w:rsidR="00991130" w:rsidRDefault="00991130" w:rsidP="005A71A1">
      <w:pPr>
        <w:ind w:firstLineChars="100" w:firstLine="210"/>
      </w:pPr>
    </w:p>
    <w:p w14:paraId="20D40762" w14:textId="6AB1F937" w:rsidR="00991130" w:rsidRPr="00991130" w:rsidRDefault="00991130" w:rsidP="00991130">
      <w:pPr>
        <w:ind w:firstLineChars="100" w:firstLine="210"/>
        <w:jc w:val="right"/>
      </w:pPr>
      <w:r>
        <w:rPr>
          <w:rFonts w:hint="eastAsia"/>
        </w:rPr>
        <w:t>以上</w:t>
      </w:r>
    </w:p>
    <w:sectPr w:rsidR="00991130" w:rsidRPr="00991130" w:rsidSect="000430A7">
      <w:footerReference w:type="default" r:id="rId10"/>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7A8E" w14:textId="77777777" w:rsidR="00BC681D" w:rsidRDefault="00BC681D" w:rsidP="00D54E3D">
      <w:r>
        <w:separator/>
      </w:r>
    </w:p>
  </w:endnote>
  <w:endnote w:type="continuationSeparator" w:id="0">
    <w:p w14:paraId="15C7A7FE" w14:textId="77777777" w:rsidR="00BC681D" w:rsidRDefault="00BC681D" w:rsidP="00D5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4A44" w14:textId="7A54DE30" w:rsidR="00336A50" w:rsidRDefault="00336A50" w:rsidP="000430A7">
    <w:pPr>
      <w:pStyle w:val="a7"/>
      <w:jc w:val="left"/>
    </w:pPr>
    <w:r>
      <w:rPr>
        <w:rFonts w:hint="eastAsia"/>
      </w:rPr>
      <w:t>gBizINFO</w:t>
    </w:r>
    <w:r>
      <w:rPr>
        <w:rFonts w:hint="eastAsia"/>
      </w:rPr>
      <w:t>運営事務局</w:t>
    </w:r>
  </w:p>
  <w:p w14:paraId="1F03135B" w14:textId="5696FFB6" w:rsidR="000430A7" w:rsidRDefault="000430A7" w:rsidP="000430A7">
    <w:pPr>
      <w:pStyle w:val="a7"/>
      <w:ind w:firstLineChars="100" w:firstLine="210"/>
      <w:jc w:val="left"/>
    </w:pPr>
    <w:r w:rsidRPr="000430A7">
      <w:rPr>
        <w:rFonts w:hint="eastAsia"/>
      </w:rPr>
      <w:t>デジタル庁（法人番号：</w:t>
    </w:r>
    <w:r w:rsidRPr="000430A7">
      <w:rPr>
        <w:rFonts w:hint="eastAsia"/>
      </w:rPr>
      <w:t>8000012010038</w:t>
    </w:r>
    <w:r w:rsidRPr="000430A7">
      <w:rPr>
        <w:rFonts w:hint="eastAsia"/>
      </w:rPr>
      <w:t>）</w:t>
    </w:r>
    <w:r>
      <w:rPr>
        <w:rFonts w:hint="eastAsia"/>
      </w:rPr>
      <w:t>、経済産業省（法人番号：</w:t>
    </w:r>
    <w:r>
      <w:rPr>
        <w:rFonts w:hint="eastAsia"/>
      </w:rPr>
      <w:t>4000012090001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675C" w14:textId="77777777" w:rsidR="00BC681D" w:rsidRDefault="00BC681D" w:rsidP="00D54E3D">
      <w:r>
        <w:separator/>
      </w:r>
    </w:p>
  </w:footnote>
  <w:footnote w:type="continuationSeparator" w:id="0">
    <w:p w14:paraId="12FC73A0" w14:textId="77777777" w:rsidR="00BC681D" w:rsidRDefault="00BC681D" w:rsidP="00D54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77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9E86646"/>
    <w:multiLevelType w:val="hybridMultilevel"/>
    <w:tmpl w:val="42F632E2"/>
    <w:lvl w:ilvl="0" w:tplc="A8CE63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990B73"/>
    <w:multiLevelType w:val="hybridMultilevel"/>
    <w:tmpl w:val="C5B07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570F54"/>
    <w:multiLevelType w:val="hybridMultilevel"/>
    <w:tmpl w:val="651AFDD6"/>
    <w:lvl w:ilvl="0" w:tplc="C8CE0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F61FDF"/>
    <w:multiLevelType w:val="hybridMultilevel"/>
    <w:tmpl w:val="D48238F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A79374F"/>
    <w:multiLevelType w:val="hybridMultilevel"/>
    <w:tmpl w:val="217E2DEC"/>
    <w:lvl w:ilvl="0" w:tplc="591610F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454497B"/>
    <w:multiLevelType w:val="hybridMultilevel"/>
    <w:tmpl w:val="573AA49E"/>
    <w:lvl w:ilvl="0" w:tplc="E3BC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8C4609"/>
    <w:multiLevelType w:val="hybridMultilevel"/>
    <w:tmpl w:val="B63A4AE4"/>
    <w:lvl w:ilvl="0" w:tplc="93A2578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8" w15:restartNumberingAfterBreak="0">
    <w:nsid w:val="771403B9"/>
    <w:multiLevelType w:val="hybridMultilevel"/>
    <w:tmpl w:val="FF0C2514"/>
    <w:lvl w:ilvl="0" w:tplc="00FC3E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6"/>
  </w:num>
  <w:num w:numId="4">
    <w:abstractNumId w:val="0"/>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E0"/>
    <w:rsid w:val="000108E3"/>
    <w:rsid w:val="0002616C"/>
    <w:rsid w:val="000430A7"/>
    <w:rsid w:val="00092A45"/>
    <w:rsid w:val="000C1649"/>
    <w:rsid w:val="000D1B3E"/>
    <w:rsid w:val="000D5BA5"/>
    <w:rsid w:val="001027E0"/>
    <w:rsid w:val="001053F1"/>
    <w:rsid w:val="00116432"/>
    <w:rsid w:val="0012495E"/>
    <w:rsid w:val="00127678"/>
    <w:rsid w:val="001560B0"/>
    <w:rsid w:val="001609B4"/>
    <w:rsid w:val="001865D0"/>
    <w:rsid w:val="001B5355"/>
    <w:rsid w:val="001B6135"/>
    <w:rsid w:val="001D1909"/>
    <w:rsid w:val="0025405A"/>
    <w:rsid w:val="00263B0E"/>
    <w:rsid w:val="00266052"/>
    <w:rsid w:val="00267A6D"/>
    <w:rsid w:val="0027118F"/>
    <w:rsid w:val="00271B92"/>
    <w:rsid w:val="002760E7"/>
    <w:rsid w:val="0029396C"/>
    <w:rsid w:val="00296CF5"/>
    <w:rsid w:val="002B29F5"/>
    <w:rsid w:val="002B66C6"/>
    <w:rsid w:val="002B69E8"/>
    <w:rsid w:val="002C5013"/>
    <w:rsid w:val="002D4ABE"/>
    <w:rsid w:val="002F14D0"/>
    <w:rsid w:val="002F444C"/>
    <w:rsid w:val="002F4C0D"/>
    <w:rsid w:val="002F56D5"/>
    <w:rsid w:val="002F7619"/>
    <w:rsid w:val="00336A50"/>
    <w:rsid w:val="00351ECE"/>
    <w:rsid w:val="003A1AF6"/>
    <w:rsid w:val="003A6CE0"/>
    <w:rsid w:val="003D35B3"/>
    <w:rsid w:val="003F582C"/>
    <w:rsid w:val="004B6B6B"/>
    <w:rsid w:val="004D0330"/>
    <w:rsid w:val="004D34D4"/>
    <w:rsid w:val="004D42A6"/>
    <w:rsid w:val="0056729D"/>
    <w:rsid w:val="0058375C"/>
    <w:rsid w:val="0059115B"/>
    <w:rsid w:val="005A71A1"/>
    <w:rsid w:val="005E3981"/>
    <w:rsid w:val="005F211D"/>
    <w:rsid w:val="005F6626"/>
    <w:rsid w:val="00606F67"/>
    <w:rsid w:val="00630900"/>
    <w:rsid w:val="006636C0"/>
    <w:rsid w:val="006669D1"/>
    <w:rsid w:val="006721AF"/>
    <w:rsid w:val="006A65C1"/>
    <w:rsid w:val="00740200"/>
    <w:rsid w:val="0075403A"/>
    <w:rsid w:val="0076588C"/>
    <w:rsid w:val="00766261"/>
    <w:rsid w:val="00795528"/>
    <w:rsid w:val="007A3F8F"/>
    <w:rsid w:val="007E5C91"/>
    <w:rsid w:val="007F4EB6"/>
    <w:rsid w:val="007F54D8"/>
    <w:rsid w:val="008031DE"/>
    <w:rsid w:val="00853D7B"/>
    <w:rsid w:val="00854B9D"/>
    <w:rsid w:val="00856774"/>
    <w:rsid w:val="00873DD1"/>
    <w:rsid w:val="00875DE4"/>
    <w:rsid w:val="008A54C3"/>
    <w:rsid w:val="008B25CA"/>
    <w:rsid w:val="008F5709"/>
    <w:rsid w:val="00901A4A"/>
    <w:rsid w:val="00906305"/>
    <w:rsid w:val="009108E4"/>
    <w:rsid w:val="00930C89"/>
    <w:rsid w:val="00942810"/>
    <w:rsid w:val="00943100"/>
    <w:rsid w:val="00991130"/>
    <w:rsid w:val="009A285B"/>
    <w:rsid w:val="009A2DB8"/>
    <w:rsid w:val="009C2F23"/>
    <w:rsid w:val="009E55D1"/>
    <w:rsid w:val="009F330F"/>
    <w:rsid w:val="009F6925"/>
    <w:rsid w:val="00A04078"/>
    <w:rsid w:val="00A06BE6"/>
    <w:rsid w:val="00A46DA7"/>
    <w:rsid w:val="00A63563"/>
    <w:rsid w:val="00A74E69"/>
    <w:rsid w:val="00AA6DDE"/>
    <w:rsid w:val="00AB6429"/>
    <w:rsid w:val="00AD25A8"/>
    <w:rsid w:val="00B0150F"/>
    <w:rsid w:val="00B230A5"/>
    <w:rsid w:val="00B5062B"/>
    <w:rsid w:val="00B73296"/>
    <w:rsid w:val="00B80842"/>
    <w:rsid w:val="00B966DF"/>
    <w:rsid w:val="00BC681D"/>
    <w:rsid w:val="00BE5A21"/>
    <w:rsid w:val="00C2305F"/>
    <w:rsid w:val="00C42A6C"/>
    <w:rsid w:val="00C71C70"/>
    <w:rsid w:val="00C73C2A"/>
    <w:rsid w:val="00C74794"/>
    <w:rsid w:val="00C87F20"/>
    <w:rsid w:val="00CA734E"/>
    <w:rsid w:val="00CC397F"/>
    <w:rsid w:val="00CD4397"/>
    <w:rsid w:val="00CD68D5"/>
    <w:rsid w:val="00CF2FE0"/>
    <w:rsid w:val="00CF753B"/>
    <w:rsid w:val="00D152C4"/>
    <w:rsid w:val="00D17046"/>
    <w:rsid w:val="00D419E2"/>
    <w:rsid w:val="00D50C86"/>
    <w:rsid w:val="00D54E3D"/>
    <w:rsid w:val="00D915A9"/>
    <w:rsid w:val="00DA610A"/>
    <w:rsid w:val="00DE21A5"/>
    <w:rsid w:val="00E16C8C"/>
    <w:rsid w:val="00EB5069"/>
    <w:rsid w:val="00EC5226"/>
    <w:rsid w:val="00EE0D84"/>
    <w:rsid w:val="00F041B5"/>
    <w:rsid w:val="00F0570A"/>
    <w:rsid w:val="00F11D03"/>
    <w:rsid w:val="00F175E1"/>
    <w:rsid w:val="00F3432A"/>
    <w:rsid w:val="00F90792"/>
    <w:rsid w:val="00F9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F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F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F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2FE0"/>
    <w:rPr>
      <w:color w:val="0000FF" w:themeColor="hyperlink"/>
      <w:u w:val="single"/>
    </w:rPr>
  </w:style>
  <w:style w:type="paragraph" w:styleId="a5">
    <w:name w:val="header"/>
    <w:basedOn w:val="a"/>
    <w:link w:val="a6"/>
    <w:uiPriority w:val="99"/>
    <w:unhideWhenUsed/>
    <w:rsid w:val="00D54E3D"/>
    <w:pPr>
      <w:tabs>
        <w:tab w:val="center" w:pos="4252"/>
        <w:tab w:val="right" w:pos="8504"/>
      </w:tabs>
      <w:snapToGrid w:val="0"/>
    </w:pPr>
  </w:style>
  <w:style w:type="character" w:customStyle="1" w:styleId="a6">
    <w:name w:val="ヘッダー (文字)"/>
    <w:basedOn w:val="a0"/>
    <w:link w:val="a5"/>
    <w:uiPriority w:val="99"/>
    <w:rsid w:val="00D54E3D"/>
  </w:style>
  <w:style w:type="paragraph" w:styleId="a7">
    <w:name w:val="footer"/>
    <w:basedOn w:val="a"/>
    <w:link w:val="a8"/>
    <w:uiPriority w:val="99"/>
    <w:unhideWhenUsed/>
    <w:rsid w:val="00D54E3D"/>
    <w:pPr>
      <w:tabs>
        <w:tab w:val="center" w:pos="4252"/>
        <w:tab w:val="right" w:pos="8504"/>
      </w:tabs>
      <w:snapToGrid w:val="0"/>
    </w:pPr>
  </w:style>
  <w:style w:type="character" w:customStyle="1" w:styleId="a8">
    <w:name w:val="フッター (文字)"/>
    <w:basedOn w:val="a0"/>
    <w:link w:val="a7"/>
    <w:uiPriority w:val="99"/>
    <w:rsid w:val="00D54E3D"/>
  </w:style>
  <w:style w:type="character" w:styleId="a9">
    <w:name w:val="annotation reference"/>
    <w:basedOn w:val="a0"/>
    <w:uiPriority w:val="99"/>
    <w:semiHidden/>
    <w:unhideWhenUsed/>
    <w:rsid w:val="00D419E2"/>
    <w:rPr>
      <w:sz w:val="18"/>
      <w:szCs w:val="18"/>
    </w:rPr>
  </w:style>
  <w:style w:type="paragraph" w:styleId="aa">
    <w:name w:val="annotation text"/>
    <w:basedOn w:val="a"/>
    <w:link w:val="ab"/>
    <w:uiPriority w:val="99"/>
    <w:semiHidden/>
    <w:unhideWhenUsed/>
    <w:rsid w:val="00D419E2"/>
    <w:pPr>
      <w:jc w:val="left"/>
    </w:pPr>
  </w:style>
  <w:style w:type="character" w:customStyle="1" w:styleId="ab">
    <w:name w:val="コメント文字列 (文字)"/>
    <w:basedOn w:val="a0"/>
    <w:link w:val="aa"/>
    <w:uiPriority w:val="99"/>
    <w:semiHidden/>
    <w:rsid w:val="00D419E2"/>
  </w:style>
  <w:style w:type="paragraph" w:styleId="ac">
    <w:name w:val="annotation subject"/>
    <w:basedOn w:val="aa"/>
    <w:next w:val="aa"/>
    <w:link w:val="ad"/>
    <w:uiPriority w:val="99"/>
    <w:semiHidden/>
    <w:unhideWhenUsed/>
    <w:rsid w:val="00D419E2"/>
    <w:rPr>
      <w:b/>
      <w:bCs/>
    </w:rPr>
  </w:style>
  <w:style w:type="character" w:customStyle="1" w:styleId="ad">
    <w:name w:val="コメント内容 (文字)"/>
    <w:basedOn w:val="ab"/>
    <w:link w:val="ac"/>
    <w:uiPriority w:val="99"/>
    <w:semiHidden/>
    <w:rsid w:val="00D419E2"/>
    <w:rPr>
      <w:b/>
      <w:bCs/>
    </w:rPr>
  </w:style>
  <w:style w:type="paragraph" w:styleId="ae">
    <w:name w:val="Balloon Text"/>
    <w:basedOn w:val="a"/>
    <w:link w:val="af"/>
    <w:uiPriority w:val="99"/>
    <w:semiHidden/>
    <w:unhideWhenUsed/>
    <w:rsid w:val="00D419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419E2"/>
    <w:rPr>
      <w:rFonts w:asciiTheme="majorHAnsi" w:eastAsiaTheme="majorEastAsia" w:hAnsiTheme="majorHAnsi" w:cstheme="majorBidi"/>
      <w:sz w:val="18"/>
      <w:szCs w:val="18"/>
    </w:rPr>
  </w:style>
  <w:style w:type="paragraph" w:styleId="af0">
    <w:name w:val="List Paragraph"/>
    <w:basedOn w:val="a"/>
    <w:uiPriority w:val="34"/>
    <w:qFormat/>
    <w:rsid w:val="00B966DF"/>
    <w:pPr>
      <w:ind w:leftChars="400" w:left="840"/>
    </w:pPr>
  </w:style>
  <w:style w:type="paragraph" w:styleId="af1">
    <w:name w:val="Plain Text"/>
    <w:basedOn w:val="a"/>
    <w:link w:val="af2"/>
    <w:uiPriority w:val="99"/>
    <w:unhideWhenUsed/>
    <w:rsid w:val="00943100"/>
    <w:pPr>
      <w:jc w:val="left"/>
    </w:pPr>
    <w:rPr>
      <w:rFonts w:ascii="ＭＳ ゴシック" w:eastAsia="ＭＳ ゴシック"/>
      <w:sz w:val="20"/>
      <w:szCs w:val="20"/>
    </w:rPr>
  </w:style>
  <w:style w:type="character" w:customStyle="1" w:styleId="af2">
    <w:name w:val="書式なし (文字)"/>
    <w:basedOn w:val="a0"/>
    <w:link w:val="af1"/>
    <w:uiPriority w:val="99"/>
    <w:rsid w:val="00943100"/>
    <w:rPr>
      <w:rFonts w:ascii="ＭＳ ゴシック" w:eastAsia="ＭＳ ゴシック"/>
      <w:sz w:val="20"/>
      <w:szCs w:val="20"/>
    </w:rPr>
  </w:style>
  <w:style w:type="character" w:styleId="af3">
    <w:name w:val="FollowedHyperlink"/>
    <w:basedOn w:val="a0"/>
    <w:uiPriority w:val="99"/>
    <w:semiHidden/>
    <w:unhideWhenUsed/>
    <w:rsid w:val="00943100"/>
    <w:rPr>
      <w:color w:val="800080" w:themeColor="followedHyperlink"/>
      <w:u w:val="single"/>
    </w:rPr>
  </w:style>
  <w:style w:type="character" w:customStyle="1" w:styleId="1">
    <w:name w:val="未解決のメンション1"/>
    <w:basedOn w:val="a0"/>
    <w:uiPriority w:val="99"/>
    <w:semiHidden/>
    <w:unhideWhenUsed/>
    <w:rsid w:val="0056729D"/>
    <w:rPr>
      <w:color w:val="605E5C"/>
      <w:shd w:val="clear" w:color="auto" w:fill="E1DFDD"/>
    </w:rPr>
  </w:style>
  <w:style w:type="character" w:styleId="af4">
    <w:name w:val="Unresolved Mention"/>
    <w:basedOn w:val="a0"/>
    <w:uiPriority w:val="99"/>
    <w:semiHidden/>
    <w:unhideWhenUsed/>
    <w:rsid w:val="00B7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biz.go.jp/hojin/swagger-ui.html" TargetMode="External"/><Relationship Id="rId3" Type="http://schemas.openxmlformats.org/officeDocument/2006/relationships/settings" Target="settings.xml"/><Relationship Id="rId7" Type="http://schemas.openxmlformats.org/officeDocument/2006/relationships/hyperlink" Target="https://info.gbiz.go.jp/hojin/swagger-u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gbiz.go.jp/hojin/swagger-u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2020-03-01T17:59:00Z</dcterms:created>
  <dcterms:modified xsi:type="dcterms:W3CDTF">2021-12-17T08:17:00Z</dcterms:modified>
</cp:coreProperties>
</file>